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C47" w:rsidRDefault="00632C47" w:rsidP="00632C47">
      <w:pPr>
        <w:spacing w:after="0" w:line="240" w:lineRule="auto"/>
        <w:ind w:left="5245"/>
        <w:jc w:val="right"/>
        <w:rPr>
          <w:rFonts w:ascii="Times New Roman" w:hAnsi="Times New Roman" w:cs="Times New Roman"/>
          <w:color w:val="000000"/>
          <w:sz w:val="20"/>
          <w:szCs w:val="20"/>
          <w:lang w:val="ru-RU"/>
        </w:rPr>
      </w:pPr>
      <w:r w:rsidRPr="00632C47">
        <w:rPr>
          <w:rFonts w:ascii="Times New Roman" w:hAnsi="Times New Roman" w:cs="Times New Roman"/>
          <w:color w:val="000000"/>
          <w:sz w:val="20"/>
          <w:szCs w:val="20"/>
          <w:lang w:val="ru-RU"/>
        </w:rPr>
        <w:t xml:space="preserve">Приложение </w:t>
      </w:r>
      <w:r w:rsidR="007078E0">
        <w:rPr>
          <w:rFonts w:ascii="Times New Roman" w:hAnsi="Times New Roman" w:cs="Times New Roman"/>
          <w:color w:val="000000"/>
          <w:sz w:val="20"/>
          <w:szCs w:val="20"/>
          <w:lang w:val="ru-RU"/>
        </w:rPr>
        <w:t>4</w:t>
      </w:r>
    </w:p>
    <w:p w:rsidR="007078E0" w:rsidRDefault="007078E0" w:rsidP="00632C47">
      <w:pPr>
        <w:spacing w:after="0" w:line="240" w:lineRule="auto"/>
        <w:ind w:left="5245"/>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к Типовой конкурсной документации по выбору поставщика товаров и услуг</w:t>
      </w:r>
    </w:p>
    <w:p w:rsidR="007078E0" w:rsidRDefault="007078E0" w:rsidP="00632C47">
      <w:pPr>
        <w:spacing w:after="0" w:line="240" w:lineRule="auto"/>
        <w:ind w:left="5245"/>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организаций, осуществляющих функции по защите прав ребенка</w:t>
      </w:r>
    </w:p>
    <w:p w:rsidR="007078E0" w:rsidRPr="00632C47" w:rsidRDefault="007078E0" w:rsidP="00632C47">
      <w:pPr>
        <w:spacing w:after="0" w:line="240" w:lineRule="auto"/>
        <w:ind w:left="5245"/>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форма</w:t>
      </w:r>
    </w:p>
    <w:p w:rsidR="0050268A" w:rsidRDefault="0050268A" w:rsidP="0050268A">
      <w:pPr>
        <w:pStyle w:val="a5"/>
        <w:jc w:val="center"/>
        <w:rPr>
          <w:rFonts w:ascii="Times New Roman" w:hAnsi="Times New Roman" w:cs="Times New Roman"/>
          <w:b/>
          <w:sz w:val="28"/>
          <w:szCs w:val="28"/>
          <w:lang w:val="ru-RU"/>
        </w:rPr>
      </w:pPr>
    </w:p>
    <w:p w:rsidR="0050268A" w:rsidRDefault="0050268A" w:rsidP="0050268A">
      <w:pPr>
        <w:pStyle w:val="a5"/>
        <w:jc w:val="center"/>
        <w:rPr>
          <w:rFonts w:ascii="Times New Roman" w:hAnsi="Times New Roman" w:cs="Times New Roman"/>
          <w:b/>
          <w:sz w:val="28"/>
          <w:szCs w:val="28"/>
          <w:lang w:val="ru-RU"/>
        </w:rPr>
      </w:pPr>
      <w:r w:rsidRPr="0050268A">
        <w:rPr>
          <w:rFonts w:ascii="Times New Roman" w:hAnsi="Times New Roman" w:cs="Times New Roman"/>
          <w:b/>
          <w:sz w:val="28"/>
          <w:szCs w:val="28"/>
          <w:lang w:val="ru-RU"/>
        </w:rPr>
        <w:t xml:space="preserve">Техническое задание к конкурсной документации </w:t>
      </w:r>
    </w:p>
    <w:p w:rsidR="0050268A" w:rsidRDefault="0050268A" w:rsidP="0050268A">
      <w:pPr>
        <w:pStyle w:val="a5"/>
        <w:jc w:val="center"/>
        <w:rPr>
          <w:rFonts w:ascii="Times New Roman" w:hAnsi="Times New Roman" w:cs="Times New Roman"/>
          <w:b/>
          <w:sz w:val="28"/>
          <w:szCs w:val="28"/>
          <w:lang w:val="ru-RU"/>
        </w:rPr>
      </w:pPr>
      <w:r w:rsidRPr="0050268A">
        <w:rPr>
          <w:rFonts w:ascii="Times New Roman" w:hAnsi="Times New Roman" w:cs="Times New Roman"/>
          <w:b/>
          <w:sz w:val="28"/>
          <w:szCs w:val="28"/>
          <w:lang w:val="ru-RU"/>
        </w:rPr>
        <w:t xml:space="preserve">по выбору поставщика услуг организаций, осуществляющих функции </w:t>
      </w:r>
    </w:p>
    <w:p w:rsidR="0050268A" w:rsidRDefault="0050268A" w:rsidP="0050268A">
      <w:pPr>
        <w:pStyle w:val="a5"/>
        <w:jc w:val="center"/>
        <w:rPr>
          <w:rFonts w:ascii="Times New Roman" w:hAnsi="Times New Roman" w:cs="Times New Roman"/>
          <w:b/>
          <w:sz w:val="28"/>
          <w:szCs w:val="28"/>
          <w:lang w:val="ru-RU"/>
        </w:rPr>
      </w:pPr>
      <w:r w:rsidRPr="0050268A">
        <w:rPr>
          <w:rFonts w:ascii="Times New Roman" w:hAnsi="Times New Roman" w:cs="Times New Roman"/>
          <w:b/>
          <w:sz w:val="28"/>
          <w:szCs w:val="28"/>
          <w:lang w:val="ru-RU"/>
        </w:rPr>
        <w:t xml:space="preserve">по защите прав ребенка. </w:t>
      </w:r>
    </w:p>
    <w:p w:rsidR="0050268A" w:rsidRPr="0050268A" w:rsidRDefault="0050268A" w:rsidP="0050268A">
      <w:pPr>
        <w:pStyle w:val="a5"/>
        <w:jc w:val="center"/>
        <w:rPr>
          <w:rFonts w:ascii="Times New Roman" w:hAnsi="Times New Roman" w:cs="Times New Roman"/>
          <w:b/>
          <w:sz w:val="28"/>
          <w:szCs w:val="28"/>
          <w:lang w:val="ru-RU"/>
        </w:rPr>
      </w:pPr>
      <w:r w:rsidRPr="0050268A">
        <w:rPr>
          <w:rFonts w:ascii="Times New Roman" w:hAnsi="Times New Roman" w:cs="Times New Roman"/>
          <w:b/>
          <w:sz w:val="28"/>
          <w:szCs w:val="28"/>
          <w:lang w:val="ru-RU"/>
        </w:rPr>
        <w:t>Организация летнего отдыха и оздоровление детей- сирот и детей, оставшихся без попечения родителей</w:t>
      </w:r>
    </w:p>
    <w:p w:rsidR="0050268A" w:rsidRDefault="0050268A" w:rsidP="0050268A">
      <w:pPr>
        <w:spacing w:after="0"/>
        <w:jc w:val="both"/>
        <w:rPr>
          <w:rFonts w:ascii="Times New Roman" w:hAnsi="Times New Roman" w:cs="Times New Roman"/>
          <w:b/>
          <w:color w:val="000000"/>
          <w:sz w:val="24"/>
          <w:szCs w:val="24"/>
          <w:lang w:val="ru-RU"/>
        </w:rPr>
      </w:pPr>
    </w:p>
    <w:p w:rsidR="0050268A" w:rsidRPr="0050268A" w:rsidRDefault="0050268A" w:rsidP="00604D29">
      <w:pPr>
        <w:pStyle w:val="a5"/>
        <w:ind w:firstLine="708"/>
        <w:jc w:val="both"/>
        <w:rPr>
          <w:rFonts w:ascii="Times New Roman" w:hAnsi="Times New Roman" w:cs="Times New Roman"/>
          <w:sz w:val="24"/>
          <w:szCs w:val="24"/>
          <w:lang w:val="ru-RU"/>
        </w:rPr>
      </w:pPr>
      <w:r w:rsidRPr="0050268A">
        <w:rPr>
          <w:rFonts w:ascii="Times New Roman" w:hAnsi="Times New Roman" w:cs="Times New Roman"/>
          <w:b/>
          <w:sz w:val="24"/>
          <w:szCs w:val="24"/>
          <w:lang w:val="ru-RU"/>
        </w:rPr>
        <w:t>Организатор конкурса:</w:t>
      </w:r>
      <w:r w:rsidRPr="0050268A">
        <w:rPr>
          <w:rFonts w:ascii="Times New Roman" w:hAnsi="Times New Roman" w:cs="Times New Roman"/>
          <w:sz w:val="24"/>
          <w:szCs w:val="24"/>
          <w:lang w:val="ru-RU"/>
        </w:rPr>
        <w:t xml:space="preserve"> КГУ «Детская деревня семейного типа города Павлодара» управления образования Павлодарской области, акимата Павлодарской области, 140011, код ГУ 2613062, Павлодарская область, город Павлодар, улица Осипенко, 13, БИН 070540003976, ИИК KZ10070102KSN4501000, РГУ «Комитет казначейства Министерства финансов РК», БИК KKMFKZ2A, телефон 60-6</w:t>
      </w:r>
      <w:r w:rsidR="007078E0">
        <w:rPr>
          <w:rFonts w:ascii="Times New Roman" w:hAnsi="Times New Roman" w:cs="Times New Roman"/>
          <w:sz w:val="24"/>
          <w:szCs w:val="24"/>
          <w:lang w:val="ru-RU"/>
        </w:rPr>
        <w:t>8</w:t>
      </w:r>
      <w:r w:rsidRPr="0050268A">
        <w:rPr>
          <w:rFonts w:ascii="Times New Roman" w:hAnsi="Times New Roman" w:cs="Times New Roman"/>
          <w:sz w:val="24"/>
          <w:szCs w:val="24"/>
          <w:lang w:val="ru-RU"/>
        </w:rPr>
        <w:t>-</w:t>
      </w:r>
      <w:r w:rsidR="007078E0">
        <w:rPr>
          <w:rFonts w:ascii="Times New Roman" w:hAnsi="Times New Roman" w:cs="Times New Roman"/>
          <w:sz w:val="24"/>
          <w:szCs w:val="24"/>
          <w:lang w:val="ru-RU"/>
        </w:rPr>
        <w:t>79</w:t>
      </w:r>
      <w:r>
        <w:rPr>
          <w:rFonts w:ascii="Times New Roman" w:hAnsi="Times New Roman" w:cs="Times New Roman"/>
          <w:sz w:val="24"/>
          <w:szCs w:val="24"/>
          <w:lang w:val="ru-RU"/>
        </w:rPr>
        <w:t>.</w:t>
      </w:r>
      <w:r w:rsidRPr="0050268A">
        <w:rPr>
          <w:rFonts w:ascii="Times New Roman" w:hAnsi="Times New Roman" w:cs="Times New Roman"/>
          <w:sz w:val="24"/>
          <w:szCs w:val="24"/>
          <w:lang w:val="ru-RU"/>
        </w:rPr>
        <w:t xml:space="preserve"> </w:t>
      </w:r>
    </w:p>
    <w:p w:rsidR="006E0B75" w:rsidRPr="006E0B75" w:rsidRDefault="0050268A" w:rsidP="00604D29">
      <w:pPr>
        <w:pStyle w:val="a5"/>
        <w:ind w:firstLine="708"/>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lang w:val="ru-RU"/>
        </w:rPr>
        <w:t>Сайт</w:t>
      </w:r>
      <w:r w:rsidRPr="006E0B75">
        <w:rPr>
          <w:rFonts w:ascii="Times New Roman" w:hAnsi="Times New Roman" w:cs="Times New Roman"/>
          <w:color w:val="000000"/>
          <w:sz w:val="24"/>
          <w:szCs w:val="24"/>
        </w:rPr>
        <w:t>:</w:t>
      </w:r>
      <w:r w:rsidR="00C517F6" w:rsidRPr="006E0B75">
        <w:t xml:space="preserve"> </w:t>
      </w:r>
      <w:r w:rsidR="006E0B75" w:rsidRPr="006E0B75">
        <w:rPr>
          <w:rFonts w:ascii="Times New Roman" w:eastAsia="Times New Roman" w:hAnsi="Times New Roman" w:cs="Times New Roman"/>
          <w:lang w:eastAsia="ru-RU"/>
        </w:rPr>
        <w:t>https://ddst-pavlodar.e-memleket.kz</w:t>
      </w:r>
      <w:r w:rsidR="006E0B75" w:rsidRPr="006E0B75">
        <w:rPr>
          <w:rFonts w:ascii="Times New Roman" w:eastAsia="Times New Roman" w:hAnsi="Times New Roman" w:cs="Times New Roman"/>
          <w:sz w:val="24"/>
          <w:szCs w:val="24"/>
          <w:lang w:eastAsia="ru-RU"/>
        </w:rPr>
        <w:t>, e-mail:</w:t>
      </w:r>
      <w:r w:rsidR="006E0B75" w:rsidRPr="006E0B75">
        <w:rPr>
          <w:rFonts w:ascii="Times New Roman" w:eastAsia="Times New Roman" w:hAnsi="Times New Roman" w:cs="Times New Roman"/>
          <w:lang w:eastAsia="ru-RU"/>
        </w:rPr>
        <w:t xml:space="preserve"> ddst2022@mail.kz</w:t>
      </w:r>
    </w:p>
    <w:p w:rsidR="00604D29" w:rsidRDefault="00604D29" w:rsidP="00604D29">
      <w:pPr>
        <w:tabs>
          <w:tab w:val="left" w:pos="1134"/>
        </w:tabs>
        <w:spacing w:after="0" w:line="240" w:lineRule="auto"/>
        <w:jc w:val="both"/>
        <w:rPr>
          <w:rFonts w:ascii="Times New Roman" w:hAnsi="Times New Roman"/>
          <w:sz w:val="24"/>
          <w:szCs w:val="24"/>
        </w:rPr>
      </w:pPr>
    </w:p>
    <w:p w:rsidR="0050268A" w:rsidRPr="00604D29" w:rsidRDefault="0050268A" w:rsidP="00604D29">
      <w:pPr>
        <w:tabs>
          <w:tab w:val="left" w:pos="1134"/>
        </w:tabs>
        <w:spacing w:after="0" w:line="240" w:lineRule="auto"/>
        <w:jc w:val="both"/>
        <w:rPr>
          <w:rFonts w:ascii="Times New Roman" w:hAnsi="Times New Roman"/>
          <w:sz w:val="24"/>
          <w:szCs w:val="24"/>
          <w:lang w:val="kk-KZ"/>
        </w:rPr>
      </w:pPr>
      <w:r w:rsidRPr="00604D29">
        <w:rPr>
          <w:rFonts w:ascii="Times New Roman" w:hAnsi="Times New Roman"/>
          <w:sz w:val="24"/>
          <w:szCs w:val="24"/>
          <w:lang w:val="ru-RU"/>
        </w:rPr>
        <w:t>Услуга по организации летнего отдыха для детей-сирот и детей, оставшихся без попечения родителей, должна быть оказана воспитанникам КГУ «Детская деревня семейного типа города Павлодара» управления образования Павлодарской области, акимата Павлодарской области</w:t>
      </w:r>
      <w:r w:rsidRPr="00604D29">
        <w:rPr>
          <w:rFonts w:ascii="Times New Roman" w:hAnsi="Times New Roman"/>
          <w:sz w:val="24"/>
          <w:szCs w:val="24"/>
          <w:lang w:val="kk-KZ"/>
        </w:rPr>
        <w:t>.</w:t>
      </w:r>
    </w:p>
    <w:p w:rsidR="00604D29" w:rsidRDefault="0050268A" w:rsidP="00604D29">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В целях обеспечения полноценного отдыха местом расположения загородного </w:t>
      </w:r>
    </w:p>
    <w:p w:rsidR="0050268A" w:rsidRPr="00A845B2" w:rsidRDefault="0050268A" w:rsidP="00604D29">
      <w:pPr>
        <w:tabs>
          <w:tab w:val="left" w:pos="1134"/>
        </w:tabs>
        <w:spacing w:after="0" w:line="240" w:lineRule="auto"/>
        <w:jc w:val="both"/>
        <w:rPr>
          <w:rFonts w:ascii="Times New Roman" w:hAnsi="Times New Roman"/>
          <w:sz w:val="24"/>
          <w:szCs w:val="24"/>
          <w:lang w:val="ru-RU"/>
        </w:rPr>
      </w:pPr>
      <w:r w:rsidRPr="00A845B2">
        <w:rPr>
          <w:rFonts w:ascii="Times New Roman" w:hAnsi="Times New Roman"/>
          <w:sz w:val="24"/>
          <w:szCs w:val="24"/>
          <w:lang w:val="ru-RU"/>
        </w:rPr>
        <w:t>оздоровительного лагеря должен быть лесной массив, а также обязательно наличие водоема и специализированного пляжа, где предусмотрено место для купания детей, без наличия посторонних лиц,</w:t>
      </w:r>
      <w:r w:rsidR="00251FDB" w:rsidRPr="00A845B2">
        <w:rPr>
          <w:rFonts w:ascii="Times New Roman" w:hAnsi="Times New Roman"/>
          <w:sz w:val="24"/>
          <w:szCs w:val="24"/>
          <w:lang w:val="ru-RU"/>
        </w:rPr>
        <w:t xml:space="preserve"> то </w:t>
      </w:r>
      <w:r w:rsidR="00ED588C" w:rsidRPr="00A845B2">
        <w:rPr>
          <w:rFonts w:ascii="Times New Roman" w:hAnsi="Times New Roman"/>
          <w:sz w:val="24"/>
          <w:szCs w:val="24"/>
          <w:lang w:val="ru-RU"/>
        </w:rPr>
        <w:t>есть взрослых</w:t>
      </w:r>
      <w:r w:rsidR="00251FDB" w:rsidRPr="00A845B2">
        <w:rPr>
          <w:rFonts w:ascii="Times New Roman" w:hAnsi="Times New Roman"/>
          <w:sz w:val="24"/>
          <w:szCs w:val="24"/>
          <w:lang w:val="ru-RU"/>
        </w:rPr>
        <w:t xml:space="preserve"> людей-отдыхающих, не относящихся к обсуживающему персоналу детского оздоровительного </w:t>
      </w:r>
      <w:r w:rsidR="00ED588C" w:rsidRPr="00A845B2">
        <w:rPr>
          <w:rFonts w:ascii="Times New Roman" w:hAnsi="Times New Roman"/>
          <w:sz w:val="24"/>
          <w:szCs w:val="24"/>
          <w:lang w:val="ru-RU"/>
        </w:rPr>
        <w:t>лагеря, с</w:t>
      </w:r>
      <w:r w:rsidRPr="00A845B2">
        <w:rPr>
          <w:rFonts w:ascii="Times New Roman" w:hAnsi="Times New Roman"/>
          <w:sz w:val="24"/>
          <w:szCs w:val="24"/>
          <w:lang w:val="ru-RU"/>
        </w:rPr>
        <w:t xml:space="preserve"> </w:t>
      </w:r>
      <w:r w:rsidR="00ED588C" w:rsidRPr="00A845B2">
        <w:rPr>
          <w:rFonts w:ascii="Times New Roman" w:hAnsi="Times New Roman"/>
          <w:sz w:val="24"/>
          <w:szCs w:val="24"/>
          <w:lang w:val="ru-RU"/>
        </w:rPr>
        <w:t xml:space="preserve">обязательным </w:t>
      </w:r>
      <w:r w:rsidRPr="00A845B2">
        <w:rPr>
          <w:rFonts w:ascii="Times New Roman" w:hAnsi="Times New Roman"/>
          <w:sz w:val="24"/>
          <w:szCs w:val="24"/>
          <w:lang w:val="ru-RU"/>
        </w:rPr>
        <w:t>обеспечением максимальной безопасности несовершеннолетних</w:t>
      </w:r>
      <w:r w:rsidR="00251FDB" w:rsidRPr="00A845B2">
        <w:rPr>
          <w:rFonts w:ascii="Times New Roman" w:hAnsi="Times New Roman"/>
          <w:sz w:val="24"/>
          <w:szCs w:val="24"/>
          <w:lang w:val="ru-RU"/>
        </w:rPr>
        <w:t xml:space="preserve"> воспитанников</w:t>
      </w:r>
      <w:r w:rsidRPr="00A845B2">
        <w:rPr>
          <w:rFonts w:ascii="Times New Roman" w:hAnsi="Times New Roman"/>
          <w:sz w:val="24"/>
          <w:szCs w:val="24"/>
          <w:lang w:val="ru-RU"/>
        </w:rPr>
        <w:t xml:space="preserve">, пляж должен располагаться вблизи детского лагеря. Максимальная глубина открытых водоемов в местах купания детей должна соответствовать Санитарным правилам </w:t>
      </w:r>
      <w:r w:rsidRPr="00A845B2">
        <w:rPr>
          <w:rStyle w:val="s1"/>
          <w:b w:val="0"/>
          <w:sz w:val="24"/>
          <w:szCs w:val="24"/>
          <w:lang w:val="ru-RU"/>
        </w:rPr>
        <w:t xml:space="preserve">«Санитарно-эпидемиологические требования к </w:t>
      </w:r>
      <w:r w:rsidRPr="00A845B2">
        <w:rPr>
          <w:rFonts w:ascii="Times New Roman" w:hAnsi="Times New Roman"/>
          <w:color w:val="000000"/>
          <w:sz w:val="24"/>
          <w:szCs w:val="24"/>
          <w:lang w:val="ru-RU"/>
        </w:rPr>
        <w:t>объектам образования</w:t>
      </w:r>
      <w:r w:rsidRPr="00A845B2">
        <w:rPr>
          <w:rStyle w:val="s1"/>
          <w:b w:val="0"/>
          <w:sz w:val="24"/>
          <w:szCs w:val="24"/>
          <w:lang w:val="ru-RU"/>
        </w:rPr>
        <w:t xml:space="preserve">» </w:t>
      </w:r>
      <w:r w:rsidRPr="00A845B2">
        <w:rPr>
          <w:rFonts w:ascii="Times New Roman" w:hAnsi="Times New Roman"/>
          <w:color w:val="000000"/>
          <w:sz w:val="24"/>
          <w:szCs w:val="24"/>
          <w:lang w:val="ru-RU"/>
        </w:rPr>
        <w:t xml:space="preserve">от 5 августа 2021 года № ҚР ДСМ-76. </w:t>
      </w:r>
      <w:r w:rsidRPr="00A845B2">
        <w:rPr>
          <w:rStyle w:val="s1"/>
          <w:b w:val="0"/>
          <w:sz w:val="24"/>
          <w:szCs w:val="24"/>
          <w:lang w:val="ru-RU"/>
        </w:rPr>
        <w:t>п 51.</w:t>
      </w:r>
      <w:r w:rsidRPr="00A845B2">
        <w:rPr>
          <w:rFonts w:ascii="Times New Roman" w:hAnsi="Times New Roman"/>
          <w:b/>
          <w:sz w:val="24"/>
          <w:szCs w:val="24"/>
          <w:lang w:val="ru-RU"/>
        </w:rPr>
        <w:t xml:space="preserve"> </w:t>
      </w:r>
      <w:r w:rsidRPr="00A845B2">
        <w:rPr>
          <w:rFonts w:ascii="Times New Roman" w:hAnsi="Times New Roman"/>
          <w:sz w:val="24"/>
          <w:szCs w:val="24"/>
          <w:lang w:val="ru-RU"/>
        </w:rPr>
        <w:t xml:space="preserve">Расположение летнего оздоровительного лагеря должно способствовать формированию у детей любви к своему родному краю. </w:t>
      </w:r>
    </w:p>
    <w:p w:rsidR="00604D29" w:rsidRPr="00604D29" w:rsidRDefault="0050268A" w:rsidP="00604D29">
      <w:pPr>
        <w:numPr>
          <w:ilvl w:val="0"/>
          <w:numId w:val="1"/>
        </w:numPr>
        <w:spacing w:after="0" w:line="240" w:lineRule="auto"/>
        <w:jc w:val="both"/>
        <w:rPr>
          <w:rFonts w:ascii="Times New Roman" w:hAnsi="Times New Roman" w:cs="Times New Roman"/>
          <w:sz w:val="24"/>
          <w:szCs w:val="24"/>
          <w:lang w:val="ru-RU"/>
        </w:rPr>
      </w:pPr>
      <w:r w:rsidRPr="00604D29">
        <w:rPr>
          <w:rFonts w:ascii="Times New Roman" w:hAnsi="Times New Roman" w:cs="Times New Roman"/>
          <w:sz w:val="24"/>
          <w:szCs w:val="24"/>
          <w:lang w:val="ru-RU"/>
        </w:rPr>
        <w:t xml:space="preserve">Поставщик услуги должен подготовить лагерь к открытию летнего сезона, в </w:t>
      </w:r>
    </w:p>
    <w:p w:rsidR="0050268A" w:rsidRPr="00604D29" w:rsidRDefault="0050268A" w:rsidP="00604D29">
      <w:pPr>
        <w:spacing w:after="0" w:line="240" w:lineRule="auto"/>
        <w:jc w:val="both"/>
        <w:rPr>
          <w:rFonts w:ascii="Times New Roman" w:hAnsi="Times New Roman" w:cs="Times New Roman"/>
          <w:sz w:val="24"/>
          <w:szCs w:val="24"/>
          <w:lang w:val="ru-RU"/>
        </w:rPr>
      </w:pPr>
      <w:r w:rsidRPr="00604D29">
        <w:rPr>
          <w:rFonts w:ascii="Times New Roman" w:hAnsi="Times New Roman" w:cs="Times New Roman"/>
          <w:sz w:val="24"/>
          <w:szCs w:val="24"/>
          <w:lang w:val="ru-RU"/>
        </w:rPr>
        <w:t xml:space="preserve">соответствии с требованиями Санитарных правил "Санитарно-эпидемиологические требования к </w:t>
      </w:r>
      <w:r w:rsidRPr="00604D29">
        <w:rPr>
          <w:rFonts w:ascii="Times New Roman" w:hAnsi="Times New Roman" w:cs="Times New Roman"/>
          <w:sz w:val="24"/>
          <w:szCs w:val="24"/>
          <w:u w:val="single"/>
          <w:lang w:val="ru-RU"/>
        </w:rPr>
        <w:t>детским оздоровительным</w:t>
      </w:r>
      <w:r w:rsidRPr="00604D29">
        <w:rPr>
          <w:rFonts w:ascii="Times New Roman" w:hAnsi="Times New Roman" w:cs="Times New Roman"/>
          <w:sz w:val="24"/>
          <w:szCs w:val="24"/>
          <w:lang w:val="ru-RU"/>
        </w:rPr>
        <w:t xml:space="preserve"> и санаторным объектам» </w:t>
      </w:r>
      <w:r w:rsidR="005B263A" w:rsidRPr="00604D29">
        <w:rPr>
          <w:rFonts w:ascii="Times New Roman" w:hAnsi="Times New Roman" w:cs="Times New Roman"/>
          <w:sz w:val="24"/>
          <w:szCs w:val="24"/>
          <w:lang w:val="ru-RU"/>
        </w:rPr>
        <w:t>от 10 августа 2022 года № ҚР ДСМ-78.</w:t>
      </w:r>
    </w:p>
    <w:p w:rsidR="00604D29" w:rsidRPr="00604D29" w:rsidRDefault="0050268A" w:rsidP="00604D29">
      <w:pPr>
        <w:numPr>
          <w:ilvl w:val="0"/>
          <w:numId w:val="1"/>
        </w:numPr>
        <w:spacing w:after="0" w:line="240" w:lineRule="auto"/>
        <w:jc w:val="both"/>
        <w:rPr>
          <w:rFonts w:ascii="Times New Roman" w:hAnsi="Times New Roman" w:cs="Times New Roman"/>
          <w:sz w:val="24"/>
          <w:szCs w:val="24"/>
          <w:lang w:val="ru-RU"/>
        </w:rPr>
      </w:pPr>
      <w:r w:rsidRPr="00604D29">
        <w:rPr>
          <w:rFonts w:ascii="Times New Roman" w:hAnsi="Times New Roman" w:cs="Times New Roman"/>
          <w:sz w:val="24"/>
          <w:szCs w:val="24"/>
          <w:lang w:val="ru-RU"/>
        </w:rPr>
        <w:t>Поставщик услуги до начала сезона должен получить санитарно-</w:t>
      </w:r>
    </w:p>
    <w:p w:rsidR="0050268A" w:rsidRPr="00604D29" w:rsidRDefault="0050268A" w:rsidP="00604D29">
      <w:pPr>
        <w:spacing w:after="0" w:line="240" w:lineRule="auto"/>
        <w:jc w:val="both"/>
        <w:rPr>
          <w:rFonts w:ascii="Times New Roman" w:hAnsi="Times New Roman" w:cs="Times New Roman"/>
          <w:sz w:val="24"/>
          <w:szCs w:val="24"/>
          <w:lang w:val="ru-RU"/>
        </w:rPr>
      </w:pPr>
      <w:r w:rsidRPr="00604D29">
        <w:rPr>
          <w:rFonts w:ascii="Times New Roman" w:hAnsi="Times New Roman" w:cs="Times New Roman"/>
          <w:sz w:val="24"/>
          <w:szCs w:val="24"/>
          <w:lang w:val="ru-RU"/>
        </w:rPr>
        <w:t xml:space="preserve">эпидемиологическое заключение </w:t>
      </w:r>
      <w:r w:rsidRPr="00604D29">
        <w:rPr>
          <w:rFonts w:ascii="Times New Roman" w:hAnsi="Times New Roman" w:cs="Times New Roman"/>
          <w:sz w:val="24"/>
          <w:szCs w:val="24"/>
          <w:lang w:val="kk-KZ"/>
        </w:rPr>
        <w:t>территориального управления по защите прав потребителей, акт о реультатах проверки территориального отдела</w:t>
      </w:r>
      <w:r w:rsidRPr="00604D29">
        <w:rPr>
          <w:rFonts w:ascii="Times New Roman" w:hAnsi="Times New Roman" w:cs="Times New Roman"/>
          <w:sz w:val="24"/>
          <w:szCs w:val="24"/>
          <w:lang w:val="ru-RU"/>
        </w:rPr>
        <w:t xml:space="preserve"> по чрезвычайным ситуациям и заключение комиссии </w:t>
      </w:r>
      <w:r w:rsidRPr="00604D29">
        <w:rPr>
          <w:rFonts w:ascii="Times New Roman" w:hAnsi="Times New Roman" w:cs="Times New Roman"/>
          <w:sz w:val="24"/>
          <w:szCs w:val="24"/>
          <w:u w:val="single"/>
          <w:lang w:val="ru-RU"/>
        </w:rPr>
        <w:t>текущего года</w:t>
      </w:r>
      <w:r w:rsidRPr="00604D29">
        <w:rPr>
          <w:rFonts w:ascii="Times New Roman" w:hAnsi="Times New Roman" w:cs="Times New Roman"/>
          <w:sz w:val="24"/>
          <w:szCs w:val="24"/>
          <w:lang w:val="ru-RU"/>
        </w:rPr>
        <w:t xml:space="preserve">. </w:t>
      </w:r>
    </w:p>
    <w:p w:rsidR="00604D29" w:rsidRDefault="0050268A" w:rsidP="00604D29">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Поставщик услуги обязан иметь программу проведения культурно-массовой </w:t>
      </w:r>
    </w:p>
    <w:p w:rsidR="0050268A" w:rsidRPr="00604D29" w:rsidRDefault="0050268A" w:rsidP="00604D29">
      <w:pPr>
        <w:tabs>
          <w:tab w:val="left" w:pos="1134"/>
        </w:tabs>
        <w:spacing w:after="0" w:line="240" w:lineRule="auto"/>
        <w:jc w:val="both"/>
        <w:rPr>
          <w:rFonts w:ascii="Times New Roman" w:hAnsi="Times New Roman"/>
          <w:sz w:val="24"/>
          <w:szCs w:val="24"/>
          <w:lang w:val="ru-RU"/>
        </w:rPr>
      </w:pPr>
      <w:r w:rsidRPr="00604D29">
        <w:rPr>
          <w:rFonts w:ascii="Times New Roman" w:hAnsi="Times New Roman"/>
          <w:sz w:val="24"/>
          <w:szCs w:val="24"/>
          <w:lang w:val="ru-RU"/>
        </w:rPr>
        <w:t>работы с детьми, согласованную с уполномоченным органом воспитательной работы и дополнительного образования Управления области.</w:t>
      </w:r>
    </w:p>
    <w:p w:rsidR="0050268A" w:rsidRDefault="0050268A" w:rsidP="00604D29">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Возраст детей: от </w:t>
      </w:r>
      <w:r>
        <w:rPr>
          <w:rFonts w:ascii="Times New Roman" w:hAnsi="Times New Roman"/>
          <w:sz w:val="24"/>
          <w:szCs w:val="24"/>
          <w:lang w:val="kk-KZ"/>
        </w:rPr>
        <w:t>4</w:t>
      </w:r>
      <w:r>
        <w:rPr>
          <w:rFonts w:ascii="Times New Roman" w:hAnsi="Times New Roman"/>
          <w:sz w:val="24"/>
          <w:szCs w:val="24"/>
        </w:rPr>
        <w:t xml:space="preserve"> до 1</w:t>
      </w:r>
      <w:r w:rsidR="009C34E7">
        <w:rPr>
          <w:rFonts w:ascii="Times New Roman" w:hAnsi="Times New Roman"/>
          <w:sz w:val="24"/>
          <w:szCs w:val="24"/>
          <w:lang w:val="kk-KZ"/>
        </w:rPr>
        <w:t>6</w:t>
      </w:r>
      <w:r>
        <w:rPr>
          <w:rFonts w:ascii="Times New Roman" w:hAnsi="Times New Roman"/>
          <w:sz w:val="24"/>
          <w:szCs w:val="24"/>
        </w:rPr>
        <w:t xml:space="preserve"> лет (включительно).</w:t>
      </w:r>
    </w:p>
    <w:p w:rsidR="00604D29" w:rsidRDefault="0050268A" w:rsidP="00604D29">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Продолжительность сезона не менее 1</w:t>
      </w:r>
      <w:r w:rsidR="009C34E7">
        <w:rPr>
          <w:rFonts w:ascii="Times New Roman" w:hAnsi="Times New Roman"/>
          <w:sz w:val="24"/>
          <w:szCs w:val="24"/>
          <w:lang w:val="kk-KZ"/>
        </w:rPr>
        <w:t>0</w:t>
      </w:r>
      <w:r>
        <w:rPr>
          <w:rFonts w:ascii="Times New Roman" w:hAnsi="Times New Roman"/>
          <w:sz w:val="24"/>
          <w:szCs w:val="24"/>
        </w:rPr>
        <w:t xml:space="preserve"> (</w:t>
      </w:r>
      <w:r w:rsidR="009C34E7">
        <w:rPr>
          <w:rFonts w:ascii="Times New Roman" w:hAnsi="Times New Roman"/>
          <w:sz w:val="24"/>
          <w:szCs w:val="24"/>
          <w:lang w:val="kk-KZ"/>
        </w:rPr>
        <w:t>деся</w:t>
      </w:r>
      <w:proofErr w:type="spellStart"/>
      <w:r>
        <w:rPr>
          <w:rFonts w:ascii="Times New Roman" w:hAnsi="Times New Roman"/>
          <w:sz w:val="24"/>
          <w:szCs w:val="24"/>
        </w:rPr>
        <w:t>т</w:t>
      </w:r>
      <w:r w:rsidR="00A845B2">
        <w:rPr>
          <w:rFonts w:ascii="Times New Roman" w:hAnsi="Times New Roman"/>
          <w:sz w:val="24"/>
          <w:szCs w:val="24"/>
        </w:rPr>
        <w:t>и</w:t>
      </w:r>
      <w:proofErr w:type="spellEnd"/>
      <w:r>
        <w:rPr>
          <w:rFonts w:ascii="Times New Roman" w:hAnsi="Times New Roman"/>
          <w:sz w:val="24"/>
          <w:szCs w:val="24"/>
        </w:rPr>
        <w:t xml:space="preserve">) календарных суток, </w:t>
      </w:r>
      <w:r w:rsidR="009C34E7">
        <w:rPr>
          <w:rFonts w:ascii="Times New Roman" w:hAnsi="Times New Roman"/>
          <w:sz w:val="24"/>
          <w:szCs w:val="24"/>
          <w:lang w:val="kk-KZ"/>
        </w:rPr>
        <w:t>6</w:t>
      </w:r>
      <w:r>
        <w:rPr>
          <w:rFonts w:ascii="Times New Roman" w:hAnsi="Times New Roman"/>
          <w:sz w:val="24"/>
          <w:szCs w:val="24"/>
        </w:rPr>
        <w:t xml:space="preserve"> сезон</w:t>
      </w:r>
      <w:r w:rsidR="009C34E7">
        <w:rPr>
          <w:rFonts w:ascii="Times New Roman" w:hAnsi="Times New Roman"/>
          <w:sz w:val="24"/>
          <w:szCs w:val="24"/>
          <w:lang w:val="kk-KZ"/>
        </w:rPr>
        <w:t>ов</w:t>
      </w:r>
      <w:r>
        <w:rPr>
          <w:rFonts w:ascii="Times New Roman" w:hAnsi="Times New Roman"/>
          <w:sz w:val="24"/>
          <w:szCs w:val="24"/>
        </w:rPr>
        <w:t xml:space="preserve">, по </w:t>
      </w:r>
    </w:p>
    <w:p w:rsidR="0050268A" w:rsidRPr="00604D29" w:rsidRDefault="00A845B2" w:rsidP="00604D29">
      <w:pPr>
        <w:tabs>
          <w:tab w:val="left" w:pos="1134"/>
        </w:tabs>
        <w:spacing w:after="0" w:line="240" w:lineRule="auto"/>
        <w:jc w:val="both"/>
        <w:rPr>
          <w:rFonts w:ascii="Times New Roman" w:hAnsi="Times New Roman"/>
          <w:sz w:val="24"/>
          <w:szCs w:val="24"/>
        </w:rPr>
      </w:pPr>
      <w:r>
        <w:rPr>
          <w:rFonts w:ascii="Times New Roman" w:hAnsi="Times New Roman"/>
          <w:sz w:val="24"/>
          <w:szCs w:val="24"/>
          <w:lang w:val="kk-KZ"/>
        </w:rPr>
        <w:t>6</w:t>
      </w:r>
      <w:r w:rsidR="0050268A" w:rsidRPr="00604D29">
        <w:rPr>
          <w:rFonts w:ascii="Times New Roman" w:hAnsi="Times New Roman"/>
          <w:sz w:val="24"/>
          <w:szCs w:val="24"/>
          <w:lang w:val="kk-KZ"/>
        </w:rPr>
        <w:t>0</w:t>
      </w:r>
      <w:r w:rsidR="0050268A" w:rsidRPr="00604D29">
        <w:rPr>
          <w:rFonts w:ascii="Times New Roman" w:hAnsi="Times New Roman"/>
          <w:sz w:val="24"/>
          <w:szCs w:val="24"/>
        </w:rPr>
        <w:t xml:space="preserve"> </w:t>
      </w:r>
      <w:proofErr w:type="spellStart"/>
      <w:r w:rsidR="0050268A" w:rsidRPr="00604D29">
        <w:rPr>
          <w:rFonts w:ascii="Times New Roman" w:hAnsi="Times New Roman"/>
          <w:sz w:val="24"/>
          <w:szCs w:val="24"/>
        </w:rPr>
        <w:t>детей</w:t>
      </w:r>
      <w:proofErr w:type="spellEnd"/>
      <w:r w:rsidR="0050268A" w:rsidRPr="00604D29">
        <w:rPr>
          <w:rFonts w:ascii="Times New Roman" w:hAnsi="Times New Roman"/>
          <w:sz w:val="24"/>
          <w:szCs w:val="24"/>
        </w:rPr>
        <w:t xml:space="preserve"> в</w:t>
      </w:r>
      <w:r w:rsidR="005B263A" w:rsidRPr="00604D29">
        <w:rPr>
          <w:rFonts w:ascii="Times New Roman" w:hAnsi="Times New Roman"/>
          <w:sz w:val="24"/>
          <w:szCs w:val="24"/>
        </w:rPr>
        <w:t xml:space="preserve"> </w:t>
      </w:r>
      <w:proofErr w:type="spellStart"/>
      <w:r w:rsidR="005B263A" w:rsidRPr="00604D29">
        <w:rPr>
          <w:rFonts w:ascii="Times New Roman" w:hAnsi="Times New Roman"/>
          <w:sz w:val="24"/>
          <w:szCs w:val="24"/>
        </w:rPr>
        <w:t>каждый</w:t>
      </w:r>
      <w:proofErr w:type="spellEnd"/>
      <w:r w:rsidR="0050268A" w:rsidRPr="00604D29">
        <w:rPr>
          <w:rFonts w:ascii="Times New Roman" w:hAnsi="Times New Roman"/>
          <w:sz w:val="24"/>
          <w:szCs w:val="24"/>
        </w:rPr>
        <w:t xml:space="preserve"> </w:t>
      </w:r>
      <w:proofErr w:type="spellStart"/>
      <w:r w:rsidR="0050268A" w:rsidRPr="00604D29">
        <w:rPr>
          <w:rFonts w:ascii="Times New Roman" w:hAnsi="Times New Roman"/>
          <w:sz w:val="24"/>
          <w:szCs w:val="24"/>
        </w:rPr>
        <w:t>сезон</w:t>
      </w:r>
      <w:proofErr w:type="spellEnd"/>
      <w:r w:rsidR="0050268A" w:rsidRPr="00604D29">
        <w:rPr>
          <w:rFonts w:ascii="Times New Roman" w:hAnsi="Times New Roman"/>
          <w:sz w:val="24"/>
          <w:szCs w:val="24"/>
        </w:rPr>
        <w:t>.</w:t>
      </w:r>
    </w:p>
    <w:p w:rsidR="00604D29" w:rsidRDefault="0050268A" w:rsidP="00604D29">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В течение оказания услуги по летнему отдыху количеств</w:t>
      </w:r>
      <w:r>
        <w:rPr>
          <w:rFonts w:ascii="Times New Roman" w:hAnsi="Times New Roman"/>
          <w:sz w:val="24"/>
          <w:szCs w:val="24"/>
          <w:lang w:val="kk-KZ"/>
        </w:rPr>
        <w:t>о</w:t>
      </w:r>
      <w:r>
        <w:rPr>
          <w:rFonts w:ascii="Times New Roman" w:hAnsi="Times New Roman"/>
          <w:sz w:val="24"/>
          <w:szCs w:val="24"/>
        </w:rPr>
        <w:t xml:space="preserve"> детей может меняться, </w:t>
      </w:r>
    </w:p>
    <w:p w:rsidR="0050268A" w:rsidRPr="00604D29" w:rsidRDefault="0050268A" w:rsidP="00604D29">
      <w:pPr>
        <w:tabs>
          <w:tab w:val="left" w:pos="1134"/>
        </w:tabs>
        <w:spacing w:after="0" w:line="240" w:lineRule="auto"/>
        <w:jc w:val="both"/>
        <w:rPr>
          <w:rFonts w:ascii="Times New Roman" w:hAnsi="Times New Roman"/>
          <w:sz w:val="24"/>
          <w:szCs w:val="24"/>
          <w:lang w:val="ru-RU"/>
        </w:rPr>
      </w:pPr>
      <w:r w:rsidRPr="00604D29">
        <w:rPr>
          <w:rFonts w:ascii="Times New Roman" w:hAnsi="Times New Roman"/>
          <w:sz w:val="24"/>
          <w:szCs w:val="24"/>
          <w:lang w:val="ru-RU"/>
        </w:rPr>
        <w:t xml:space="preserve">из-за обстоятельств, независящих от Заказчика. </w:t>
      </w:r>
    </w:p>
    <w:p w:rsidR="00604D29" w:rsidRDefault="0050268A" w:rsidP="0050268A">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Форма оплаты - перечисление.</w:t>
      </w:r>
      <w:r>
        <w:rPr>
          <w:rFonts w:ascii="Times New Roman" w:hAnsi="Times New Roman"/>
          <w:sz w:val="24"/>
          <w:szCs w:val="24"/>
          <w:lang w:val="kk-KZ"/>
        </w:rPr>
        <w:t xml:space="preserve"> </w:t>
      </w:r>
      <w:r>
        <w:rPr>
          <w:rFonts w:ascii="Times New Roman" w:hAnsi="Times New Roman"/>
          <w:sz w:val="24"/>
          <w:szCs w:val="24"/>
        </w:rPr>
        <w:t xml:space="preserve"> Сроки выплат: за каждый сезон по факту оказанных </w:t>
      </w:r>
    </w:p>
    <w:p w:rsidR="0050268A" w:rsidRPr="00604D29" w:rsidRDefault="0050268A" w:rsidP="00604D29">
      <w:pPr>
        <w:tabs>
          <w:tab w:val="left" w:pos="1134"/>
        </w:tabs>
        <w:spacing w:after="0" w:line="240" w:lineRule="auto"/>
        <w:jc w:val="both"/>
        <w:rPr>
          <w:rFonts w:ascii="Times New Roman" w:hAnsi="Times New Roman"/>
          <w:sz w:val="24"/>
          <w:szCs w:val="24"/>
        </w:rPr>
      </w:pPr>
      <w:proofErr w:type="spellStart"/>
      <w:r w:rsidRPr="00604D29">
        <w:rPr>
          <w:rFonts w:ascii="Times New Roman" w:hAnsi="Times New Roman"/>
          <w:sz w:val="24"/>
          <w:szCs w:val="24"/>
        </w:rPr>
        <w:lastRenderedPageBreak/>
        <w:t>услуг</w:t>
      </w:r>
      <w:proofErr w:type="spellEnd"/>
      <w:r w:rsidRPr="00604D29">
        <w:rPr>
          <w:rFonts w:ascii="Times New Roman" w:hAnsi="Times New Roman"/>
          <w:sz w:val="24"/>
          <w:szCs w:val="24"/>
        </w:rPr>
        <w:t xml:space="preserve">. </w:t>
      </w:r>
    </w:p>
    <w:p w:rsidR="00604D29" w:rsidRDefault="0050268A" w:rsidP="00617212">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Количество отдыхающих детей должно соответствовать проектной мощности </w:t>
      </w:r>
    </w:p>
    <w:p w:rsidR="0050268A" w:rsidRPr="00604D29" w:rsidRDefault="0050268A" w:rsidP="00604D29">
      <w:pPr>
        <w:tabs>
          <w:tab w:val="left" w:pos="1134"/>
        </w:tabs>
        <w:spacing w:after="0" w:line="240" w:lineRule="auto"/>
        <w:jc w:val="both"/>
        <w:rPr>
          <w:rFonts w:ascii="Times New Roman" w:hAnsi="Times New Roman"/>
          <w:sz w:val="24"/>
          <w:szCs w:val="24"/>
        </w:rPr>
      </w:pPr>
      <w:proofErr w:type="spellStart"/>
      <w:r w:rsidRPr="00604D29">
        <w:rPr>
          <w:rFonts w:ascii="Times New Roman" w:hAnsi="Times New Roman"/>
          <w:sz w:val="24"/>
          <w:szCs w:val="24"/>
        </w:rPr>
        <w:t>детского</w:t>
      </w:r>
      <w:proofErr w:type="spellEnd"/>
      <w:r w:rsidRPr="00604D29">
        <w:rPr>
          <w:rFonts w:ascii="Times New Roman" w:hAnsi="Times New Roman"/>
          <w:b/>
          <w:sz w:val="24"/>
          <w:szCs w:val="24"/>
        </w:rPr>
        <w:t xml:space="preserve"> </w:t>
      </w:r>
      <w:proofErr w:type="spellStart"/>
      <w:r w:rsidRPr="00604D29">
        <w:rPr>
          <w:rFonts w:ascii="Times New Roman" w:hAnsi="Times New Roman"/>
          <w:sz w:val="24"/>
          <w:szCs w:val="24"/>
        </w:rPr>
        <w:t>оздоровительного</w:t>
      </w:r>
      <w:proofErr w:type="spellEnd"/>
      <w:r w:rsidRPr="00604D29">
        <w:rPr>
          <w:rFonts w:ascii="Times New Roman" w:hAnsi="Times New Roman"/>
          <w:sz w:val="24"/>
          <w:szCs w:val="24"/>
        </w:rPr>
        <w:t xml:space="preserve"> </w:t>
      </w:r>
      <w:proofErr w:type="spellStart"/>
      <w:r w:rsidRPr="00604D29">
        <w:rPr>
          <w:rFonts w:ascii="Times New Roman" w:hAnsi="Times New Roman"/>
          <w:sz w:val="24"/>
          <w:szCs w:val="24"/>
        </w:rPr>
        <w:t>лагеря</w:t>
      </w:r>
      <w:proofErr w:type="spellEnd"/>
      <w:r w:rsidRPr="00604D29">
        <w:rPr>
          <w:rFonts w:ascii="Times New Roman" w:hAnsi="Times New Roman"/>
          <w:sz w:val="24"/>
          <w:szCs w:val="24"/>
        </w:rPr>
        <w:t xml:space="preserve">. </w:t>
      </w:r>
    </w:p>
    <w:p w:rsidR="00604D29" w:rsidRDefault="0050268A" w:rsidP="00617212">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Поставщик услуги должен обеспечить сопровождение колонны транспорта с </w:t>
      </w:r>
    </w:p>
    <w:p w:rsidR="0050268A" w:rsidRPr="00A845B2" w:rsidRDefault="0050268A" w:rsidP="00604D29">
      <w:pPr>
        <w:tabs>
          <w:tab w:val="left" w:pos="1134"/>
        </w:tabs>
        <w:spacing w:after="0" w:line="240" w:lineRule="auto"/>
        <w:jc w:val="both"/>
        <w:rPr>
          <w:rFonts w:ascii="Times New Roman" w:hAnsi="Times New Roman"/>
          <w:sz w:val="24"/>
          <w:szCs w:val="24"/>
          <w:lang w:val="ru-RU"/>
        </w:rPr>
      </w:pPr>
      <w:r w:rsidRPr="00604D29">
        <w:rPr>
          <w:rFonts w:ascii="Times New Roman" w:hAnsi="Times New Roman"/>
          <w:sz w:val="24"/>
          <w:szCs w:val="24"/>
          <w:lang w:val="ru-RU"/>
        </w:rPr>
        <w:t xml:space="preserve">детьми до места отдыха и обратно сотрудниками дорожной полиции, медицинскими работниками. </w:t>
      </w:r>
      <w:r w:rsidRPr="00A845B2">
        <w:rPr>
          <w:rFonts w:ascii="Times New Roman" w:hAnsi="Times New Roman"/>
          <w:sz w:val="24"/>
          <w:szCs w:val="24"/>
          <w:lang w:val="ru-RU"/>
        </w:rPr>
        <w:t>Транспортные расходы за счет Поставщика услуги (доставка детей от</w:t>
      </w:r>
      <w:r w:rsidRPr="00A845B2">
        <w:rPr>
          <w:rFonts w:ascii="Times New Roman" w:hAnsi="Times New Roman"/>
          <w:b/>
          <w:sz w:val="24"/>
          <w:szCs w:val="24"/>
          <w:lang w:val="ru-RU"/>
        </w:rPr>
        <w:t xml:space="preserve"> </w:t>
      </w:r>
      <w:r w:rsidRPr="00A845B2">
        <w:rPr>
          <w:rFonts w:ascii="Times New Roman" w:hAnsi="Times New Roman"/>
          <w:color w:val="000000"/>
          <w:sz w:val="24"/>
          <w:szCs w:val="24"/>
          <w:lang w:val="ru-RU"/>
        </w:rPr>
        <w:t xml:space="preserve">КГУ «Детская деревня семейного типа города Павлодара» управления образования Павлодарской области, акимата Павлодарской области </w:t>
      </w:r>
      <w:r w:rsidRPr="00A845B2">
        <w:rPr>
          <w:rFonts w:ascii="Times New Roman" w:hAnsi="Times New Roman"/>
          <w:sz w:val="24"/>
          <w:szCs w:val="24"/>
          <w:lang w:val="ru-RU"/>
        </w:rPr>
        <w:t>до места отдыха и обратно).</w:t>
      </w:r>
    </w:p>
    <w:p w:rsidR="00604D29" w:rsidRPr="00604D29" w:rsidRDefault="0050268A" w:rsidP="00617212">
      <w:pPr>
        <w:numPr>
          <w:ilvl w:val="0"/>
          <w:numId w:val="1"/>
        </w:numPr>
        <w:spacing w:after="0" w:line="240" w:lineRule="auto"/>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 Оздоровительный лагерь должен иметь в достаточном количестве игровые </w:t>
      </w:r>
    </w:p>
    <w:p w:rsidR="0050268A" w:rsidRPr="00604D29" w:rsidRDefault="0050268A" w:rsidP="00604D29">
      <w:pPr>
        <w:spacing w:after="0" w:line="240" w:lineRule="auto"/>
        <w:jc w:val="both"/>
        <w:rPr>
          <w:rFonts w:ascii="Times New Roman" w:eastAsia="Times New Roman" w:hAnsi="Times New Roman" w:cs="Times New Roman"/>
          <w:sz w:val="24"/>
          <w:szCs w:val="24"/>
          <w:lang w:val="ru-RU"/>
        </w:rPr>
      </w:pPr>
      <w:r w:rsidRPr="00604D29">
        <w:rPr>
          <w:rFonts w:ascii="Times New Roman" w:hAnsi="Times New Roman" w:cs="Times New Roman"/>
          <w:sz w:val="24"/>
          <w:szCs w:val="24"/>
          <w:lang w:val="ru-RU"/>
        </w:rPr>
        <w:t>комнаты и спортивные площадки: баскетбольную, волейбольную, футбольную, для настольного тенниса и др.</w:t>
      </w:r>
      <w:r w:rsidRPr="00604D29">
        <w:rPr>
          <w:rFonts w:ascii="Times New Roman" w:eastAsia="Times New Roman" w:hAnsi="Times New Roman" w:cs="Times New Roman"/>
          <w:sz w:val="24"/>
          <w:szCs w:val="24"/>
          <w:lang w:val="ru-RU"/>
        </w:rPr>
        <w:t xml:space="preserve"> </w:t>
      </w:r>
    </w:p>
    <w:p w:rsidR="00604D29" w:rsidRDefault="0050268A" w:rsidP="00617212">
      <w:pPr>
        <w:pStyle w:val="a4"/>
        <w:numPr>
          <w:ilvl w:val="0"/>
          <w:numId w:val="1"/>
        </w:numPr>
        <w:tabs>
          <w:tab w:val="left" w:pos="142"/>
        </w:tabs>
        <w:spacing w:after="0" w:line="240" w:lineRule="auto"/>
        <w:jc w:val="both"/>
        <w:rPr>
          <w:rFonts w:ascii="Times New Roman" w:hAnsi="Times New Roman"/>
          <w:sz w:val="24"/>
          <w:szCs w:val="24"/>
        </w:rPr>
      </w:pPr>
      <w:r>
        <w:rPr>
          <w:rFonts w:ascii="Times New Roman" w:hAnsi="Times New Roman"/>
          <w:sz w:val="24"/>
          <w:szCs w:val="24"/>
        </w:rPr>
        <w:t xml:space="preserve">На территории оздоровительного лагеря должна быть открыта библиотека с </w:t>
      </w:r>
    </w:p>
    <w:p w:rsidR="0050268A" w:rsidRPr="00604D29" w:rsidRDefault="0050268A" w:rsidP="00604D29">
      <w:pPr>
        <w:tabs>
          <w:tab w:val="left" w:pos="142"/>
        </w:tabs>
        <w:spacing w:after="0" w:line="240" w:lineRule="auto"/>
        <w:jc w:val="both"/>
        <w:rPr>
          <w:rFonts w:ascii="Times New Roman" w:hAnsi="Times New Roman"/>
          <w:sz w:val="24"/>
          <w:szCs w:val="24"/>
          <w:lang w:val="ru-RU"/>
        </w:rPr>
      </w:pPr>
      <w:r w:rsidRPr="00604D29">
        <w:rPr>
          <w:rFonts w:ascii="Times New Roman" w:hAnsi="Times New Roman"/>
          <w:sz w:val="24"/>
          <w:szCs w:val="24"/>
          <w:lang w:val="ru-RU"/>
        </w:rPr>
        <w:t>разнообразным художественным книжным фондом по разным литературным и жанровым направлениям.</w:t>
      </w:r>
    </w:p>
    <w:p w:rsidR="00604D29" w:rsidRPr="00544D12" w:rsidRDefault="0050268A" w:rsidP="00617212">
      <w:pPr>
        <w:pStyle w:val="a4"/>
        <w:numPr>
          <w:ilvl w:val="0"/>
          <w:numId w:val="1"/>
        </w:numPr>
        <w:tabs>
          <w:tab w:val="left" w:pos="1134"/>
        </w:tabs>
        <w:spacing w:after="0" w:line="240" w:lineRule="auto"/>
        <w:jc w:val="both"/>
        <w:rPr>
          <w:rFonts w:ascii="Times New Roman" w:hAnsi="Times New Roman"/>
          <w:sz w:val="24"/>
          <w:szCs w:val="24"/>
        </w:rPr>
      </w:pPr>
      <w:r w:rsidRPr="00544D12">
        <w:rPr>
          <w:rFonts w:ascii="Times New Roman" w:hAnsi="Times New Roman"/>
          <w:sz w:val="24"/>
          <w:szCs w:val="24"/>
        </w:rPr>
        <w:t xml:space="preserve">Поставщик услуги обязан принять меры по обеспечению </w:t>
      </w:r>
      <w:r w:rsidR="00DB2DB8" w:rsidRPr="00544D12">
        <w:rPr>
          <w:rFonts w:ascii="Times New Roman" w:hAnsi="Times New Roman"/>
          <w:sz w:val="24"/>
          <w:szCs w:val="24"/>
        </w:rPr>
        <w:t xml:space="preserve">максимальной </w:t>
      </w:r>
    </w:p>
    <w:p w:rsidR="0050268A" w:rsidRPr="00A845B2" w:rsidRDefault="0050268A" w:rsidP="00604D29">
      <w:pPr>
        <w:tabs>
          <w:tab w:val="left" w:pos="1134"/>
        </w:tabs>
        <w:spacing w:after="0" w:line="240" w:lineRule="auto"/>
        <w:jc w:val="both"/>
        <w:rPr>
          <w:rFonts w:ascii="Times New Roman" w:hAnsi="Times New Roman"/>
          <w:sz w:val="24"/>
          <w:szCs w:val="24"/>
          <w:lang w:val="ru-RU"/>
        </w:rPr>
      </w:pPr>
      <w:r w:rsidRPr="00544D12">
        <w:rPr>
          <w:rFonts w:ascii="Times New Roman" w:hAnsi="Times New Roman"/>
          <w:sz w:val="24"/>
          <w:szCs w:val="24"/>
          <w:lang w:val="ru-RU"/>
        </w:rPr>
        <w:t>безопасности пребывания детей на территории - наличие круглосуточной специализированной охраны, без наличия</w:t>
      </w:r>
      <w:r w:rsidR="00DB2DB8" w:rsidRPr="00544D12">
        <w:rPr>
          <w:rFonts w:ascii="Times New Roman" w:hAnsi="Times New Roman"/>
          <w:sz w:val="24"/>
          <w:szCs w:val="24"/>
          <w:lang w:val="ru-RU"/>
        </w:rPr>
        <w:t xml:space="preserve"> на территории</w:t>
      </w:r>
      <w:r w:rsidR="00DB2DB8" w:rsidRPr="00544D12">
        <w:rPr>
          <w:lang w:val="ru-RU"/>
        </w:rPr>
        <w:t xml:space="preserve"> </w:t>
      </w:r>
      <w:r w:rsidR="00DB2DB8" w:rsidRPr="00544D12">
        <w:rPr>
          <w:rFonts w:ascii="Times New Roman" w:hAnsi="Times New Roman"/>
          <w:sz w:val="24"/>
          <w:szCs w:val="24"/>
          <w:lang w:val="ru-RU"/>
        </w:rPr>
        <w:t>детского оздоровительного лагеря посторонних</w:t>
      </w:r>
      <w:r w:rsidRPr="00544D12">
        <w:rPr>
          <w:rFonts w:ascii="Times New Roman" w:hAnsi="Times New Roman"/>
          <w:sz w:val="24"/>
          <w:szCs w:val="24"/>
          <w:lang w:val="ru-RU"/>
        </w:rPr>
        <w:t xml:space="preserve"> </w:t>
      </w:r>
      <w:r w:rsidR="00251FDB" w:rsidRPr="00544D12">
        <w:rPr>
          <w:rFonts w:ascii="Times New Roman" w:hAnsi="Times New Roman"/>
          <w:sz w:val="24"/>
          <w:szCs w:val="24"/>
          <w:lang w:val="ru-RU"/>
        </w:rPr>
        <w:t xml:space="preserve">лиц, </w:t>
      </w:r>
      <w:r w:rsidRPr="00544D12">
        <w:rPr>
          <w:rFonts w:ascii="Times New Roman" w:hAnsi="Times New Roman"/>
          <w:sz w:val="24"/>
          <w:szCs w:val="24"/>
          <w:lang w:val="ru-RU"/>
        </w:rPr>
        <w:t>взросл</w:t>
      </w:r>
      <w:r w:rsidR="00DB2DB8" w:rsidRPr="00544D12">
        <w:rPr>
          <w:rFonts w:ascii="Times New Roman" w:hAnsi="Times New Roman"/>
          <w:sz w:val="24"/>
          <w:szCs w:val="24"/>
          <w:lang w:val="ru-RU"/>
        </w:rPr>
        <w:t>ы</w:t>
      </w:r>
      <w:r w:rsidRPr="00544D12">
        <w:rPr>
          <w:rFonts w:ascii="Times New Roman" w:hAnsi="Times New Roman"/>
          <w:sz w:val="24"/>
          <w:szCs w:val="24"/>
          <w:lang w:val="ru-RU"/>
        </w:rPr>
        <w:t>х людей-отдыхающих</w:t>
      </w:r>
      <w:r w:rsidR="00251FDB" w:rsidRPr="00544D12">
        <w:rPr>
          <w:rFonts w:ascii="Times New Roman" w:hAnsi="Times New Roman"/>
          <w:sz w:val="24"/>
          <w:szCs w:val="24"/>
          <w:lang w:val="ru-RU"/>
        </w:rPr>
        <w:t xml:space="preserve">, не относящихся к обсуживающему персоналу детского оздоровительного лагеря. </w:t>
      </w:r>
      <w:r w:rsidR="00251FDB" w:rsidRPr="00A845B2">
        <w:rPr>
          <w:rFonts w:ascii="Times New Roman" w:hAnsi="Times New Roman"/>
          <w:sz w:val="24"/>
          <w:szCs w:val="24"/>
          <w:lang w:val="ru-RU"/>
        </w:rPr>
        <w:t xml:space="preserve">Не должно находиться рядом с лагерем питейных увеселительных учреждений с распитием спиртных напитков. </w:t>
      </w:r>
    </w:p>
    <w:p w:rsidR="00604D29" w:rsidRDefault="0050268A" w:rsidP="00617212">
      <w:pPr>
        <w:pStyle w:val="a4"/>
        <w:numPr>
          <w:ilvl w:val="0"/>
          <w:numId w:val="1"/>
        </w:numPr>
        <w:tabs>
          <w:tab w:val="left" w:pos="142"/>
        </w:tabs>
        <w:spacing w:after="0" w:line="240" w:lineRule="auto"/>
        <w:jc w:val="both"/>
        <w:rPr>
          <w:rFonts w:ascii="Times New Roman" w:hAnsi="Times New Roman"/>
          <w:sz w:val="24"/>
          <w:szCs w:val="24"/>
        </w:rPr>
      </w:pPr>
      <w:r>
        <w:rPr>
          <w:rFonts w:ascii="Times New Roman" w:hAnsi="Times New Roman"/>
          <w:sz w:val="24"/>
          <w:szCs w:val="24"/>
        </w:rPr>
        <w:t xml:space="preserve">Поставщик услуги должен обеспечить противопожарную безопасность </w:t>
      </w:r>
    </w:p>
    <w:p w:rsidR="0050268A" w:rsidRPr="00A845B2" w:rsidRDefault="0050268A" w:rsidP="00604D29">
      <w:pPr>
        <w:tabs>
          <w:tab w:val="left" w:pos="142"/>
        </w:tabs>
        <w:spacing w:after="0" w:line="240" w:lineRule="auto"/>
        <w:jc w:val="both"/>
        <w:rPr>
          <w:rFonts w:ascii="Times New Roman" w:hAnsi="Times New Roman"/>
          <w:sz w:val="24"/>
          <w:szCs w:val="24"/>
          <w:lang w:val="ru-RU"/>
        </w:rPr>
      </w:pPr>
      <w:r w:rsidRPr="00604D29">
        <w:rPr>
          <w:rFonts w:ascii="Times New Roman" w:hAnsi="Times New Roman"/>
          <w:sz w:val="24"/>
          <w:szCs w:val="24"/>
          <w:lang w:val="ru-RU"/>
        </w:rPr>
        <w:t xml:space="preserve">отдыхающих в соответствии с требованиями Правил пожарной безопасности, </w:t>
      </w:r>
      <w:r w:rsidRPr="00604D29">
        <w:rPr>
          <w:rFonts w:ascii="Times New Roman" w:hAnsi="Times New Roman"/>
          <w:color w:val="000000"/>
          <w:sz w:val="24"/>
          <w:szCs w:val="24"/>
          <w:lang w:val="ru-RU"/>
        </w:rPr>
        <w:t xml:space="preserve">Приказ Министра по чрезвычайным ситуациям Республики Казахстан от 21 февраля 2022 года № 55. </w:t>
      </w:r>
      <w:r w:rsidRPr="00A845B2">
        <w:rPr>
          <w:rFonts w:ascii="Times New Roman" w:hAnsi="Times New Roman"/>
          <w:sz w:val="24"/>
          <w:szCs w:val="24"/>
          <w:lang w:val="ru-RU"/>
        </w:rPr>
        <w:t>Наличие автоматизированной системы пожарной безопасности и оборудования для тушения пожаров обязательно.</w:t>
      </w:r>
    </w:p>
    <w:p w:rsidR="00604D29" w:rsidRPr="00604D29" w:rsidRDefault="0050268A" w:rsidP="00617212">
      <w:pPr>
        <w:pStyle w:val="a4"/>
        <w:numPr>
          <w:ilvl w:val="0"/>
          <w:numId w:val="1"/>
        </w:numPr>
        <w:tabs>
          <w:tab w:val="left" w:pos="142"/>
        </w:tabs>
        <w:spacing w:after="0" w:line="240" w:lineRule="auto"/>
        <w:jc w:val="both"/>
        <w:rPr>
          <w:rStyle w:val="s0"/>
        </w:rPr>
      </w:pPr>
      <w:r>
        <w:rPr>
          <w:rStyle w:val="s0"/>
          <w:rFonts w:ascii="Times New Roman" w:hAnsi="Times New Roman"/>
          <w:sz w:val="24"/>
          <w:szCs w:val="24"/>
        </w:rPr>
        <w:t>На объектах должн</w:t>
      </w:r>
      <w:r w:rsidR="00DB2DB8">
        <w:rPr>
          <w:rStyle w:val="s0"/>
          <w:rFonts w:ascii="Times New Roman" w:hAnsi="Times New Roman"/>
          <w:sz w:val="24"/>
          <w:szCs w:val="24"/>
        </w:rPr>
        <w:t>о</w:t>
      </w:r>
      <w:r>
        <w:rPr>
          <w:rStyle w:val="s0"/>
          <w:rFonts w:ascii="Times New Roman" w:hAnsi="Times New Roman"/>
          <w:sz w:val="24"/>
          <w:szCs w:val="24"/>
        </w:rPr>
        <w:t xml:space="preserve"> быть </w:t>
      </w:r>
      <w:r>
        <w:rPr>
          <w:rStyle w:val="s0"/>
          <w:rFonts w:ascii="Times New Roman" w:hAnsi="Times New Roman"/>
          <w:sz w:val="24"/>
          <w:szCs w:val="24"/>
          <w:lang w:val="kk-KZ"/>
        </w:rPr>
        <w:t>установлен</w:t>
      </w:r>
      <w:r w:rsidR="00DB2DB8">
        <w:rPr>
          <w:rStyle w:val="s0"/>
          <w:rFonts w:ascii="Times New Roman" w:hAnsi="Times New Roman"/>
          <w:sz w:val="24"/>
          <w:szCs w:val="24"/>
          <w:lang w:val="kk-KZ"/>
        </w:rPr>
        <w:t>о</w:t>
      </w:r>
      <w:r>
        <w:rPr>
          <w:rStyle w:val="s0"/>
          <w:rFonts w:ascii="Times New Roman" w:hAnsi="Times New Roman"/>
          <w:sz w:val="24"/>
          <w:szCs w:val="24"/>
          <w:lang w:val="kk-KZ"/>
        </w:rPr>
        <w:t xml:space="preserve"> оборудовани</w:t>
      </w:r>
      <w:r w:rsidR="00DB2DB8">
        <w:rPr>
          <w:rStyle w:val="s0"/>
          <w:rFonts w:ascii="Times New Roman" w:hAnsi="Times New Roman"/>
          <w:sz w:val="24"/>
          <w:szCs w:val="24"/>
          <w:lang w:val="kk-KZ"/>
        </w:rPr>
        <w:t>е</w:t>
      </w:r>
      <w:r>
        <w:rPr>
          <w:rStyle w:val="s0"/>
          <w:rFonts w:ascii="Times New Roman" w:hAnsi="Times New Roman"/>
          <w:sz w:val="24"/>
          <w:szCs w:val="24"/>
          <w:lang w:val="kk-KZ"/>
        </w:rPr>
        <w:t xml:space="preserve"> с системами </w:t>
      </w:r>
    </w:p>
    <w:p w:rsidR="00617212" w:rsidRPr="00617212" w:rsidRDefault="0050268A" w:rsidP="00604D29">
      <w:pPr>
        <w:tabs>
          <w:tab w:val="left" w:pos="142"/>
        </w:tabs>
        <w:spacing w:after="0" w:line="240" w:lineRule="auto"/>
        <w:jc w:val="both"/>
        <w:rPr>
          <w:rStyle w:val="s0"/>
        </w:rPr>
      </w:pPr>
      <w:r w:rsidRPr="00604D29">
        <w:rPr>
          <w:rStyle w:val="s0"/>
          <w:rFonts w:ascii="Times New Roman" w:hAnsi="Times New Roman"/>
          <w:sz w:val="24"/>
          <w:szCs w:val="24"/>
          <w:lang w:val="kk-KZ"/>
        </w:rPr>
        <w:t>видеонаблюдения</w:t>
      </w:r>
      <w:r w:rsidRPr="00604D29">
        <w:rPr>
          <w:rStyle w:val="s0"/>
          <w:rFonts w:ascii="Times New Roman" w:hAnsi="Times New Roman"/>
          <w:sz w:val="24"/>
          <w:szCs w:val="24"/>
        </w:rPr>
        <w:t>.</w:t>
      </w:r>
    </w:p>
    <w:p w:rsidR="0050268A" w:rsidRPr="00617212" w:rsidRDefault="0050268A" w:rsidP="00617212">
      <w:pPr>
        <w:pStyle w:val="a4"/>
        <w:numPr>
          <w:ilvl w:val="0"/>
          <w:numId w:val="1"/>
        </w:numPr>
        <w:tabs>
          <w:tab w:val="left" w:pos="142"/>
        </w:tabs>
        <w:spacing w:after="0" w:line="240" w:lineRule="auto"/>
        <w:jc w:val="both"/>
      </w:pPr>
      <w:r w:rsidRPr="00617212">
        <w:rPr>
          <w:rFonts w:ascii="Times New Roman" w:hAnsi="Times New Roman"/>
          <w:sz w:val="24"/>
          <w:szCs w:val="24"/>
        </w:rPr>
        <w:t>При организации питания Поставщик услуги должен:</w:t>
      </w:r>
    </w:p>
    <w:p w:rsidR="0050268A" w:rsidRDefault="0050268A" w:rsidP="00604D29">
      <w:pPr>
        <w:spacing w:after="0"/>
        <w:jc w:val="both"/>
        <w:rPr>
          <w:rFonts w:ascii="Times New Roman" w:hAnsi="Times New Roman"/>
          <w:color w:val="000000"/>
          <w:sz w:val="24"/>
          <w:szCs w:val="24"/>
          <w:lang w:val="ru-RU"/>
        </w:rPr>
      </w:pPr>
      <w:r>
        <w:rPr>
          <w:rFonts w:ascii="Times New Roman" w:hAnsi="Times New Roman" w:cs="Times New Roman"/>
          <w:sz w:val="24"/>
          <w:szCs w:val="24"/>
          <w:lang w:val="ru-RU"/>
        </w:rPr>
        <w:t xml:space="preserve">-  соблюдать </w:t>
      </w:r>
      <w:r>
        <w:rPr>
          <w:rFonts w:ascii="Times New Roman" w:hAnsi="Times New Roman" w:cs="Times New Roman"/>
          <w:color w:val="000000"/>
          <w:sz w:val="24"/>
          <w:szCs w:val="24"/>
          <w:lang w:val="ru-RU"/>
        </w:rPr>
        <w:t>Санитарны</w:t>
      </w:r>
      <w:r w:rsidR="00D24458">
        <w:rPr>
          <w:rFonts w:ascii="Times New Roman" w:hAnsi="Times New Roman" w:cs="Times New Roman"/>
          <w:color w:val="000000"/>
          <w:sz w:val="24"/>
          <w:szCs w:val="24"/>
          <w:lang w:val="ru-RU"/>
        </w:rPr>
        <w:t>е</w:t>
      </w:r>
      <w:r>
        <w:rPr>
          <w:rFonts w:ascii="Times New Roman" w:hAnsi="Times New Roman" w:cs="Times New Roman"/>
          <w:color w:val="000000"/>
          <w:sz w:val="24"/>
          <w:szCs w:val="24"/>
          <w:lang w:val="ru-RU"/>
        </w:rPr>
        <w:t xml:space="preserve"> правил</w:t>
      </w:r>
      <w:r w:rsidR="00D24458">
        <w:rPr>
          <w:rFonts w:ascii="Times New Roman" w:hAnsi="Times New Roman" w:cs="Times New Roman"/>
          <w:color w:val="000000"/>
          <w:sz w:val="24"/>
          <w:szCs w:val="24"/>
          <w:lang w:val="ru-RU"/>
        </w:rPr>
        <w:t>а</w:t>
      </w:r>
      <w:r>
        <w:rPr>
          <w:rFonts w:ascii="Times New Roman" w:hAnsi="Times New Roman" w:cs="Times New Roman"/>
          <w:color w:val="000000"/>
          <w:sz w:val="24"/>
          <w:szCs w:val="24"/>
          <w:lang w:val="ru-RU"/>
        </w:rPr>
        <w:t xml:space="preserve"> "Санитарно-эпидемиологические требования к объектам образования" </w:t>
      </w:r>
      <w:r>
        <w:rPr>
          <w:rFonts w:ascii="Times New Roman" w:hAnsi="Times New Roman"/>
          <w:color w:val="000000"/>
          <w:sz w:val="24"/>
          <w:szCs w:val="24"/>
          <w:lang w:val="ru-RU"/>
        </w:rPr>
        <w:t xml:space="preserve">Приказ Министра здравоохранения Республики Казахстан </w:t>
      </w:r>
      <w:r>
        <w:rPr>
          <w:rFonts w:ascii="Times New Roman" w:hAnsi="Times New Roman" w:cs="Times New Roman"/>
          <w:color w:val="000000"/>
          <w:sz w:val="24"/>
          <w:szCs w:val="24"/>
          <w:lang w:val="ru-RU"/>
        </w:rPr>
        <w:t>от 5 августа 2021 года № ҚР ДСМ-76.</w:t>
      </w:r>
    </w:p>
    <w:p w:rsidR="0050268A" w:rsidRPr="00604D29" w:rsidRDefault="0050268A" w:rsidP="00604D29">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sz w:val="24"/>
          <w:szCs w:val="24"/>
          <w:lang w:val="ru-RU"/>
        </w:rPr>
        <w:t>-  запретить приём пищи в комнатах, пищу принимать только в специально отведенной комнате – комнате приема пищи, с раковиной для мытья р</w:t>
      </w:r>
      <w:r>
        <w:rPr>
          <w:rFonts w:ascii="Times New Roman" w:eastAsia="Times New Roman" w:hAnsi="Times New Roman" w:cs="Times New Roman"/>
          <w:color w:val="000000"/>
          <w:sz w:val="24"/>
          <w:szCs w:val="24"/>
          <w:lang w:val="ru-RU"/>
        </w:rPr>
        <w:t xml:space="preserve">ук (подводкой горячей и холодной воды), обеспечив его </w:t>
      </w:r>
      <w:r w:rsidRPr="00604D29">
        <w:rPr>
          <w:rFonts w:ascii="Times New Roman" w:eastAsia="Times New Roman" w:hAnsi="Times New Roman" w:cs="Times New Roman"/>
          <w:color w:val="000000"/>
          <w:sz w:val="24"/>
          <w:szCs w:val="24"/>
          <w:lang w:val="ru-RU"/>
        </w:rPr>
        <w:t>ежедневную уборку с помощью дезинфицирующих средств.</w:t>
      </w:r>
    </w:p>
    <w:p w:rsidR="00604D29" w:rsidRPr="00604D29" w:rsidRDefault="0050268A" w:rsidP="00617212">
      <w:pPr>
        <w:numPr>
          <w:ilvl w:val="0"/>
          <w:numId w:val="1"/>
        </w:numPr>
        <w:spacing w:after="0"/>
        <w:jc w:val="both"/>
        <w:rPr>
          <w:rFonts w:ascii="Times New Roman" w:hAnsi="Times New Roman" w:cs="Times New Roman"/>
          <w:sz w:val="24"/>
          <w:szCs w:val="24"/>
          <w:lang w:val="ru-RU"/>
        </w:rPr>
      </w:pPr>
      <w:r w:rsidRPr="00604D29">
        <w:rPr>
          <w:rFonts w:ascii="Times New Roman" w:hAnsi="Times New Roman" w:cs="Times New Roman"/>
          <w:sz w:val="24"/>
          <w:szCs w:val="24"/>
          <w:lang w:val="ru-RU"/>
        </w:rPr>
        <w:t xml:space="preserve">Пищеблок должен быть оборудован </w:t>
      </w:r>
      <w:r w:rsidR="00575594" w:rsidRPr="00604D29">
        <w:rPr>
          <w:rFonts w:ascii="Times New Roman" w:hAnsi="Times New Roman" w:cs="Times New Roman"/>
          <w:sz w:val="24"/>
          <w:szCs w:val="24"/>
          <w:lang w:val="ru-RU"/>
        </w:rPr>
        <w:t xml:space="preserve">исправным </w:t>
      </w:r>
      <w:r w:rsidRPr="00604D29">
        <w:rPr>
          <w:rFonts w:ascii="Times New Roman" w:hAnsi="Times New Roman" w:cs="Times New Roman"/>
          <w:color w:val="000000"/>
          <w:sz w:val="24"/>
          <w:szCs w:val="24"/>
          <w:lang w:val="ru-RU"/>
        </w:rPr>
        <w:t>технологическим</w:t>
      </w:r>
      <w:r>
        <w:rPr>
          <w:rFonts w:ascii="Times New Roman" w:hAnsi="Times New Roman" w:cs="Times New Roman"/>
          <w:color w:val="000000"/>
          <w:sz w:val="24"/>
          <w:szCs w:val="24"/>
          <w:lang w:val="ru-RU"/>
        </w:rPr>
        <w:t xml:space="preserve"> оборудованием</w:t>
      </w:r>
      <w:r w:rsidR="00604D29">
        <w:rPr>
          <w:rFonts w:ascii="Times New Roman" w:hAnsi="Times New Roman" w:cs="Times New Roman"/>
          <w:color w:val="000000"/>
          <w:sz w:val="24"/>
          <w:szCs w:val="24"/>
          <w:lang w:val="ru-RU"/>
        </w:rPr>
        <w:t xml:space="preserve"> </w:t>
      </w:r>
    </w:p>
    <w:p w:rsidR="0050268A" w:rsidRDefault="0050268A" w:rsidP="00604D29">
      <w:p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 производственным инвентарем </w:t>
      </w:r>
      <w:r>
        <w:rPr>
          <w:rFonts w:ascii="Times New Roman" w:hAnsi="Times New Roman" w:cs="Times New Roman"/>
          <w:sz w:val="24"/>
          <w:szCs w:val="24"/>
          <w:lang w:val="ru-RU"/>
        </w:rPr>
        <w:t xml:space="preserve">согласно требованиям </w:t>
      </w:r>
      <w:r>
        <w:rPr>
          <w:rFonts w:ascii="Times New Roman" w:hAnsi="Times New Roman" w:cs="Times New Roman"/>
          <w:color w:val="000000"/>
          <w:sz w:val="24"/>
          <w:szCs w:val="24"/>
          <w:lang w:val="ru-RU"/>
        </w:rPr>
        <w:t>Санитарных правил "Санитарно-эпидемиологические требования к объектам образования"</w:t>
      </w:r>
      <w:r w:rsidR="00E60B94">
        <w:rPr>
          <w:rFonts w:ascii="Times New Roman" w:hAnsi="Times New Roman" w:cs="Times New Roman"/>
          <w:color w:val="000000"/>
          <w:sz w:val="24"/>
          <w:szCs w:val="24"/>
          <w:lang w:val="ru-RU"/>
        </w:rPr>
        <w:t>.</w:t>
      </w:r>
    </w:p>
    <w:p w:rsidR="00604D29" w:rsidRPr="00604D29" w:rsidRDefault="00604D29" w:rsidP="00617212">
      <w:pPr>
        <w:pStyle w:val="a4"/>
        <w:numPr>
          <w:ilvl w:val="0"/>
          <w:numId w:val="1"/>
        </w:numPr>
        <w:tabs>
          <w:tab w:val="left" w:pos="720"/>
          <w:tab w:val="left" w:pos="1134"/>
        </w:tabs>
        <w:spacing w:after="0" w:line="240" w:lineRule="auto"/>
        <w:jc w:val="both"/>
        <w:rPr>
          <w:rFonts w:ascii="Times New Roman" w:hAnsi="Times New Roman"/>
          <w:b/>
          <w:color w:val="000000"/>
          <w:sz w:val="24"/>
          <w:szCs w:val="24"/>
          <w:lang w:val="kk-KZ"/>
        </w:rPr>
      </w:pPr>
      <w:r>
        <w:rPr>
          <w:rFonts w:ascii="Times New Roman" w:hAnsi="Times New Roman"/>
          <w:sz w:val="24"/>
          <w:szCs w:val="24"/>
          <w:lang w:val="kk-KZ"/>
        </w:rPr>
        <w:t xml:space="preserve"> </w:t>
      </w:r>
      <w:r w:rsidR="0050268A">
        <w:rPr>
          <w:rFonts w:ascii="Times New Roman" w:hAnsi="Times New Roman"/>
          <w:sz w:val="24"/>
          <w:szCs w:val="24"/>
        </w:rPr>
        <w:t xml:space="preserve">Поставщик услуги должен </w:t>
      </w:r>
      <w:r w:rsidR="0050268A" w:rsidRPr="00604D29">
        <w:rPr>
          <w:rFonts w:ascii="Times New Roman" w:hAnsi="Times New Roman"/>
          <w:sz w:val="24"/>
          <w:szCs w:val="24"/>
        </w:rPr>
        <w:t>организовать 5-ти разовое сбалансированное</w:t>
      </w:r>
      <w:r w:rsidR="0050268A">
        <w:rPr>
          <w:rFonts w:ascii="Times New Roman" w:hAnsi="Times New Roman"/>
          <w:sz w:val="24"/>
          <w:szCs w:val="24"/>
        </w:rPr>
        <w:t xml:space="preserve"> питание с </w:t>
      </w:r>
    </w:p>
    <w:p w:rsidR="00617212" w:rsidRPr="00604D29" w:rsidRDefault="0050268A" w:rsidP="00604D29">
      <w:pPr>
        <w:tabs>
          <w:tab w:val="left" w:pos="720"/>
          <w:tab w:val="left" w:pos="1134"/>
        </w:tabs>
        <w:spacing w:after="0" w:line="240" w:lineRule="auto"/>
        <w:jc w:val="both"/>
        <w:rPr>
          <w:rStyle w:val="s1"/>
          <w:bCs w:val="0"/>
          <w:sz w:val="24"/>
          <w:szCs w:val="24"/>
          <w:lang w:val="kk-KZ"/>
        </w:rPr>
      </w:pPr>
      <w:r w:rsidRPr="00A845B2">
        <w:rPr>
          <w:rFonts w:ascii="Times New Roman" w:hAnsi="Times New Roman"/>
          <w:sz w:val="24"/>
          <w:szCs w:val="24"/>
          <w:lang w:val="ru-RU"/>
        </w:rPr>
        <w:t>обязательным включением в ежедневный рацион соков, витаминных блюд, овощей, и фруктов исходя из физиологических потребностей детей данного возраста</w:t>
      </w:r>
      <w:r w:rsidRPr="00A845B2">
        <w:rPr>
          <w:rStyle w:val="s1"/>
          <w:b w:val="0"/>
          <w:color w:val="0C0000"/>
          <w:sz w:val="24"/>
          <w:szCs w:val="24"/>
          <w:lang w:val="ru-RU"/>
        </w:rPr>
        <w:t>.</w:t>
      </w:r>
      <w:r w:rsidR="00575594" w:rsidRPr="00A845B2">
        <w:rPr>
          <w:rStyle w:val="s1"/>
          <w:b w:val="0"/>
          <w:color w:val="0C0000"/>
          <w:sz w:val="24"/>
          <w:szCs w:val="24"/>
          <w:lang w:val="ru-RU"/>
        </w:rPr>
        <w:t xml:space="preserve"> </w:t>
      </w:r>
      <w:proofErr w:type="spellStart"/>
      <w:r w:rsidR="00575594" w:rsidRPr="00604D29">
        <w:rPr>
          <w:rStyle w:val="s1"/>
          <w:color w:val="0C0000"/>
          <w:sz w:val="24"/>
          <w:szCs w:val="24"/>
        </w:rPr>
        <w:t>Фактическое</w:t>
      </w:r>
      <w:proofErr w:type="spellEnd"/>
      <w:r w:rsidR="00575594" w:rsidRPr="00604D29">
        <w:rPr>
          <w:rStyle w:val="s1"/>
          <w:color w:val="0C0000"/>
          <w:sz w:val="24"/>
          <w:szCs w:val="24"/>
        </w:rPr>
        <w:t xml:space="preserve"> </w:t>
      </w:r>
      <w:proofErr w:type="spellStart"/>
      <w:r w:rsidR="00575594" w:rsidRPr="00604D29">
        <w:rPr>
          <w:rStyle w:val="s1"/>
          <w:color w:val="0C0000"/>
          <w:sz w:val="24"/>
          <w:szCs w:val="24"/>
        </w:rPr>
        <w:t>питание</w:t>
      </w:r>
      <w:proofErr w:type="spellEnd"/>
      <w:r w:rsidR="00575594" w:rsidRPr="00604D29">
        <w:rPr>
          <w:rStyle w:val="s1"/>
          <w:color w:val="0C0000"/>
          <w:sz w:val="24"/>
          <w:szCs w:val="24"/>
        </w:rPr>
        <w:t xml:space="preserve"> </w:t>
      </w:r>
      <w:proofErr w:type="spellStart"/>
      <w:r w:rsidR="00575594" w:rsidRPr="00604D29">
        <w:rPr>
          <w:rStyle w:val="s1"/>
          <w:color w:val="0C0000"/>
          <w:sz w:val="24"/>
          <w:szCs w:val="24"/>
        </w:rPr>
        <w:t>должно</w:t>
      </w:r>
      <w:proofErr w:type="spellEnd"/>
      <w:r w:rsidR="00575594" w:rsidRPr="00604D29">
        <w:rPr>
          <w:rStyle w:val="s1"/>
          <w:color w:val="0C0000"/>
          <w:sz w:val="24"/>
          <w:szCs w:val="24"/>
        </w:rPr>
        <w:t xml:space="preserve"> </w:t>
      </w:r>
      <w:proofErr w:type="spellStart"/>
      <w:r w:rsidR="00575594" w:rsidRPr="00604D29">
        <w:rPr>
          <w:rStyle w:val="s1"/>
          <w:color w:val="0C0000"/>
          <w:sz w:val="24"/>
          <w:szCs w:val="24"/>
        </w:rPr>
        <w:t>соответствовать</w:t>
      </w:r>
      <w:proofErr w:type="spellEnd"/>
      <w:r w:rsidR="00575594" w:rsidRPr="00604D29">
        <w:rPr>
          <w:rStyle w:val="s1"/>
          <w:color w:val="0C0000"/>
          <w:sz w:val="24"/>
          <w:szCs w:val="24"/>
        </w:rPr>
        <w:t xml:space="preserve"> заявленному, согласно утвержденному перспективному меню.</w:t>
      </w:r>
    </w:p>
    <w:p w:rsidR="00604D29" w:rsidRPr="00604D29" w:rsidRDefault="00575594" w:rsidP="00617212">
      <w:pPr>
        <w:numPr>
          <w:ilvl w:val="0"/>
          <w:numId w:val="1"/>
        </w:numPr>
        <w:spacing w:after="0"/>
        <w:ind w:left="567" w:hanging="141"/>
        <w:jc w:val="both"/>
        <w:rPr>
          <w:rFonts w:ascii="Times New Roman" w:hAnsi="Times New Roman" w:cs="Times New Roman"/>
          <w:lang w:val="ru-RU"/>
        </w:rPr>
      </w:pPr>
      <w:r>
        <w:rPr>
          <w:rFonts w:ascii="Times New Roman" w:hAnsi="Times New Roman" w:cs="Times New Roman"/>
          <w:sz w:val="24"/>
          <w:szCs w:val="24"/>
          <w:lang w:val="ru-RU"/>
        </w:rPr>
        <w:t xml:space="preserve"> </w:t>
      </w:r>
      <w:r w:rsidR="0050268A" w:rsidRPr="00DB2DB8">
        <w:rPr>
          <w:rFonts w:ascii="Times New Roman" w:hAnsi="Times New Roman" w:cs="Times New Roman"/>
          <w:sz w:val="24"/>
          <w:szCs w:val="24"/>
          <w:lang w:val="ru-RU"/>
        </w:rPr>
        <w:t xml:space="preserve">Перспективное меню должно быть согласовано в </w:t>
      </w:r>
      <w:r w:rsidR="0050268A" w:rsidRPr="00DB2DB8">
        <w:rPr>
          <w:rFonts w:ascii="Times New Roman" w:hAnsi="Times New Roman" w:cs="Times New Roman"/>
          <w:sz w:val="24"/>
          <w:szCs w:val="24"/>
          <w:lang w:val="kk-KZ"/>
        </w:rPr>
        <w:t xml:space="preserve">территориальном управлении по </w:t>
      </w:r>
      <w:r w:rsidR="00617212" w:rsidRPr="00617212">
        <w:rPr>
          <w:rFonts w:ascii="Times New Roman" w:hAnsi="Times New Roman" w:cs="Times New Roman"/>
          <w:sz w:val="24"/>
          <w:szCs w:val="24"/>
          <w:lang w:val="ru-RU"/>
        </w:rPr>
        <w:t xml:space="preserve">  </w:t>
      </w:r>
    </w:p>
    <w:p w:rsidR="0050268A" w:rsidRPr="00DB2DB8" w:rsidRDefault="0050268A" w:rsidP="00604D29">
      <w:pPr>
        <w:spacing w:after="0"/>
        <w:jc w:val="both"/>
        <w:rPr>
          <w:rFonts w:ascii="Times New Roman" w:hAnsi="Times New Roman" w:cs="Times New Roman"/>
          <w:lang w:val="ru-RU"/>
        </w:rPr>
      </w:pPr>
      <w:r w:rsidRPr="00DB2DB8">
        <w:rPr>
          <w:rFonts w:ascii="Times New Roman" w:hAnsi="Times New Roman" w:cs="Times New Roman"/>
          <w:sz w:val="24"/>
          <w:szCs w:val="24"/>
          <w:lang w:val="kk-KZ"/>
        </w:rPr>
        <w:t xml:space="preserve">защите прав потребителей. </w:t>
      </w:r>
      <w:r w:rsidRPr="00DB2DB8">
        <w:rPr>
          <w:rFonts w:ascii="Times New Roman" w:hAnsi="Times New Roman" w:cs="Times New Roman"/>
          <w:sz w:val="24"/>
          <w:szCs w:val="24"/>
          <w:shd w:val="clear" w:color="auto" w:fill="FFFFFF"/>
          <w:lang w:val="ru-RU"/>
        </w:rPr>
        <w:t xml:space="preserve">Приготовление пищи должно производиться с использованием картотеки блюд в соответствии с технологическими картами, в которых необходимо отразить раскладку продуктов, выход блюд, </w:t>
      </w:r>
      <w:r w:rsidRPr="00DB2DB8">
        <w:rPr>
          <w:rFonts w:ascii="Times New Roman" w:hAnsi="Times New Roman" w:cs="Times New Roman"/>
          <w:color w:val="000000"/>
          <w:sz w:val="24"/>
          <w:szCs w:val="24"/>
          <w:lang w:val="ru-RU"/>
        </w:rPr>
        <w:t>Санитарных правил "Санитарно- эпидемиологические требования к объектам образования" Приказ Министра здравоохранения Республики Казахстан от 5 августа 2021 года № ҚР ДСМ-76.</w:t>
      </w:r>
    </w:p>
    <w:p w:rsidR="0050268A" w:rsidRDefault="0050268A" w:rsidP="00617212">
      <w:pPr>
        <w:pStyle w:val="a4"/>
        <w:numPr>
          <w:ilvl w:val="0"/>
          <w:numId w:val="1"/>
        </w:numPr>
        <w:spacing w:after="0" w:line="240" w:lineRule="auto"/>
        <w:jc w:val="both"/>
        <w:rPr>
          <w:rStyle w:val="s0"/>
        </w:rPr>
      </w:pPr>
      <w:r>
        <w:rPr>
          <w:rStyle w:val="s0"/>
          <w:rFonts w:ascii="Times New Roman" w:hAnsi="Times New Roman"/>
          <w:sz w:val="24"/>
          <w:szCs w:val="24"/>
        </w:rPr>
        <w:t xml:space="preserve">На объектах должен быть организован питьевой режим. </w:t>
      </w:r>
    </w:p>
    <w:p w:rsidR="00604D29" w:rsidRPr="00604D29" w:rsidRDefault="0050268A" w:rsidP="00617212">
      <w:pPr>
        <w:pStyle w:val="a4"/>
        <w:numPr>
          <w:ilvl w:val="0"/>
          <w:numId w:val="1"/>
        </w:numPr>
        <w:tabs>
          <w:tab w:val="left" w:pos="142"/>
        </w:tabs>
        <w:spacing w:after="0" w:line="240" w:lineRule="auto"/>
        <w:jc w:val="both"/>
      </w:pPr>
      <w:r>
        <w:rPr>
          <w:rFonts w:ascii="Times New Roman" w:hAnsi="Times New Roman"/>
          <w:sz w:val="24"/>
          <w:szCs w:val="24"/>
        </w:rPr>
        <w:t xml:space="preserve">Спальные корпуса должны быть оборудованы соответствующей мебелью, в том </w:t>
      </w:r>
    </w:p>
    <w:p w:rsidR="0050268A" w:rsidRPr="00A845B2" w:rsidRDefault="0050268A" w:rsidP="00604D29">
      <w:pPr>
        <w:tabs>
          <w:tab w:val="left" w:pos="142"/>
        </w:tabs>
        <w:spacing w:after="0" w:line="240" w:lineRule="auto"/>
        <w:jc w:val="both"/>
        <w:rPr>
          <w:lang w:val="ru-RU"/>
        </w:rPr>
      </w:pPr>
      <w:r w:rsidRPr="00A845B2">
        <w:rPr>
          <w:rFonts w:ascii="Times New Roman" w:hAnsi="Times New Roman"/>
          <w:sz w:val="24"/>
          <w:szCs w:val="24"/>
          <w:lang w:val="ru-RU"/>
        </w:rPr>
        <w:lastRenderedPageBreak/>
        <w:t>числе плательными шкафами. Размещение детей в корпусах должно соответствовать санитарно-гигиеническим нормам и ГОСТам (санузлы, умывальник, мойки для ног, холодная и горячая вода, душевые кабины или баня).</w:t>
      </w:r>
    </w:p>
    <w:p w:rsidR="00604D29" w:rsidRDefault="0050268A" w:rsidP="00617212">
      <w:pPr>
        <w:pStyle w:val="a4"/>
        <w:numPr>
          <w:ilvl w:val="0"/>
          <w:numId w:val="1"/>
        </w:numPr>
        <w:tabs>
          <w:tab w:val="left" w:pos="142"/>
        </w:tabs>
        <w:spacing w:after="0" w:line="240" w:lineRule="auto"/>
        <w:jc w:val="both"/>
        <w:rPr>
          <w:rFonts w:ascii="Times New Roman" w:hAnsi="Times New Roman"/>
          <w:sz w:val="24"/>
          <w:szCs w:val="24"/>
        </w:rPr>
      </w:pPr>
      <w:r>
        <w:rPr>
          <w:rFonts w:ascii="Times New Roman" w:hAnsi="Times New Roman"/>
          <w:sz w:val="24"/>
          <w:szCs w:val="24"/>
        </w:rPr>
        <w:t xml:space="preserve">Поставщик услуги должен обеспечить детей-сирот и детей, оставшихся без </w:t>
      </w:r>
    </w:p>
    <w:p w:rsidR="0050268A" w:rsidRPr="00604D29" w:rsidRDefault="0050268A" w:rsidP="00604D29">
      <w:pPr>
        <w:tabs>
          <w:tab w:val="left" w:pos="142"/>
        </w:tabs>
        <w:spacing w:after="0" w:line="240" w:lineRule="auto"/>
        <w:jc w:val="both"/>
        <w:rPr>
          <w:rFonts w:ascii="Times New Roman" w:hAnsi="Times New Roman"/>
          <w:sz w:val="24"/>
          <w:szCs w:val="24"/>
          <w:lang w:val="ru-RU"/>
        </w:rPr>
      </w:pPr>
      <w:r w:rsidRPr="00604D29">
        <w:rPr>
          <w:rFonts w:ascii="Times New Roman" w:hAnsi="Times New Roman"/>
          <w:sz w:val="24"/>
          <w:szCs w:val="24"/>
          <w:lang w:val="ru-RU"/>
        </w:rPr>
        <w:t>попечения родителей, качественным постельным бельем, лицевым и банным полотенц</w:t>
      </w:r>
      <w:r w:rsidR="00575594" w:rsidRPr="00604D29">
        <w:rPr>
          <w:rFonts w:ascii="Times New Roman" w:hAnsi="Times New Roman"/>
          <w:sz w:val="24"/>
          <w:szCs w:val="24"/>
          <w:lang w:val="ru-RU"/>
        </w:rPr>
        <w:t>ами</w:t>
      </w:r>
      <w:r w:rsidRPr="00604D29">
        <w:rPr>
          <w:rFonts w:ascii="Times New Roman" w:hAnsi="Times New Roman"/>
          <w:sz w:val="24"/>
          <w:szCs w:val="24"/>
          <w:lang w:val="ru-RU"/>
        </w:rPr>
        <w:t xml:space="preserve">, мыло-моющими средствами (зубная паста, туалетная бумага, туалетное и хозяйственное мыло), средством для уничтожения насекомых и средствами личной гигиены (гигиенические прокладки). </w:t>
      </w:r>
    </w:p>
    <w:p w:rsidR="00604D29" w:rsidRPr="00604D29" w:rsidRDefault="0050268A" w:rsidP="00617212">
      <w:pPr>
        <w:numPr>
          <w:ilvl w:val="0"/>
          <w:numId w:val="1"/>
        </w:numPr>
        <w:spacing w:after="0"/>
        <w:jc w:val="both"/>
        <w:rPr>
          <w:rFonts w:ascii="Times New Roman" w:hAnsi="Times New Roman"/>
          <w:color w:val="000000"/>
          <w:sz w:val="24"/>
          <w:szCs w:val="24"/>
          <w:lang w:val="ru-RU"/>
        </w:rPr>
      </w:pPr>
      <w:r>
        <w:rPr>
          <w:rFonts w:ascii="Times New Roman" w:hAnsi="Times New Roman"/>
          <w:sz w:val="24"/>
          <w:szCs w:val="24"/>
          <w:lang w:val="ru-RU"/>
        </w:rPr>
        <w:t xml:space="preserve">Поставщик услуги должен выделить специальное помещение для оборудования </w:t>
      </w:r>
    </w:p>
    <w:p w:rsidR="00E60B94" w:rsidRPr="00604D29" w:rsidRDefault="0050268A" w:rsidP="00604D29">
      <w:pPr>
        <w:spacing w:after="0"/>
        <w:jc w:val="both"/>
        <w:rPr>
          <w:rFonts w:ascii="Times New Roman" w:hAnsi="Times New Roman"/>
          <w:color w:val="000000"/>
          <w:sz w:val="24"/>
          <w:szCs w:val="24"/>
          <w:lang w:val="ru-RU"/>
        </w:rPr>
      </w:pPr>
      <w:r w:rsidRPr="00604D29">
        <w:rPr>
          <w:rFonts w:ascii="Times New Roman" w:hAnsi="Times New Roman"/>
          <w:sz w:val="24"/>
          <w:szCs w:val="24"/>
          <w:lang w:val="ru-RU"/>
        </w:rPr>
        <w:t xml:space="preserve">прачечной с комплектованием соответствующего оборудования для проведения стирки одежды и постельного белья согласно требованиям </w:t>
      </w:r>
      <w:r w:rsidRPr="00604D29">
        <w:rPr>
          <w:rFonts w:ascii="Times New Roman" w:hAnsi="Times New Roman" w:cs="Times New Roman"/>
          <w:color w:val="000000"/>
          <w:sz w:val="24"/>
          <w:szCs w:val="24"/>
          <w:lang w:val="ru-RU"/>
        </w:rPr>
        <w:t xml:space="preserve">Санитарных правил </w:t>
      </w:r>
      <w:r w:rsidR="00E60B94" w:rsidRPr="00604D29">
        <w:rPr>
          <w:rFonts w:ascii="Times New Roman" w:hAnsi="Times New Roman" w:cs="Times New Roman"/>
          <w:color w:val="000000"/>
          <w:sz w:val="24"/>
          <w:szCs w:val="24"/>
          <w:lang w:val="ru-RU"/>
        </w:rPr>
        <w:t>"Санитарно-эпидемиологические требования к объектам образования" Приказ Министра здравоохранения Республики Казахстан от 5 августа 2021 года № ҚР ДСМ-76.</w:t>
      </w:r>
    </w:p>
    <w:p w:rsidR="00604D29" w:rsidRPr="00604D29" w:rsidRDefault="0050268A" w:rsidP="00604D29">
      <w:pPr>
        <w:pStyle w:val="a4"/>
        <w:numPr>
          <w:ilvl w:val="0"/>
          <w:numId w:val="1"/>
        </w:numPr>
        <w:tabs>
          <w:tab w:val="left" w:pos="142"/>
        </w:tabs>
        <w:spacing w:after="0" w:line="240" w:lineRule="auto"/>
        <w:jc w:val="both"/>
        <w:rPr>
          <w:rStyle w:val="s1"/>
          <w:bCs w:val="0"/>
          <w:sz w:val="24"/>
          <w:szCs w:val="24"/>
        </w:rPr>
      </w:pPr>
      <w:r w:rsidRPr="00604D29">
        <w:rPr>
          <w:rStyle w:val="s1"/>
          <w:color w:val="0C0000"/>
          <w:sz w:val="24"/>
          <w:szCs w:val="24"/>
        </w:rPr>
        <w:t xml:space="preserve">Уборка в корпусах и на прилегающей территории должна осуществляться </w:t>
      </w:r>
    </w:p>
    <w:p w:rsidR="0050268A" w:rsidRPr="00604D29" w:rsidRDefault="0050268A" w:rsidP="00604D29">
      <w:pPr>
        <w:tabs>
          <w:tab w:val="left" w:pos="142"/>
        </w:tabs>
        <w:spacing w:after="0" w:line="240" w:lineRule="auto"/>
        <w:jc w:val="both"/>
        <w:rPr>
          <w:rStyle w:val="s1"/>
          <w:bCs w:val="0"/>
          <w:sz w:val="24"/>
          <w:szCs w:val="24"/>
          <w:lang w:val="ru-RU"/>
        </w:rPr>
      </w:pPr>
      <w:r w:rsidRPr="00604D29">
        <w:rPr>
          <w:rStyle w:val="s1"/>
          <w:color w:val="0C0000"/>
          <w:sz w:val="24"/>
          <w:szCs w:val="24"/>
          <w:lang w:val="ru-RU"/>
        </w:rPr>
        <w:t>техническим персоналом</w:t>
      </w:r>
      <w:r w:rsidR="00575594" w:rsidRPr="00604D29">
        <w:rPr>
          <w:lang w:val="ru-RU"/>
        </w:rPr>
        <w:t xml:space="preserve"> </w:t>
      </w:r>
      <w:r w:rsidR="00575594" w:rsidRPr="00604D29">
        <w:rPr>
          <w:rStyle w:val="s1"/>
          <w:color w:val="0C0000"/>
          <w:sz w:val="24"/>
          <w:szCs w:val="24"/>
          <w:lang w:val="ru-RU"/>
        </w:rPr>
        <w:t>детского оздоровительного лагеря, а не силами детей</w:t>
      </w:r>
      <w:r w:rsidRPr="00604D29">
        <w:rPr>
          <w:rStyle w:val="s1"/>
          <w:color w:val="0C0000"/>
          <w:sz w:val="24"/>
          <w:szCs w:val="24"/>
          <w:lang w:val="ru-RU"/>
        </w:rPr>
        <w:t>.</w:t>
      </w:r>
    </w:p>
    <w:p w:rsidR="00604D29" w:rsidRPr="00604D29" w:rsidRDefault="0050268A" w:rsidP="0050268A">
      <w:pPr>
        <w:pStyle w:val="a4"/>
        <w:numPr>
          <w:ilvl w:val="0"/>
          <w:numId w:val="1"/>
        </w:numPr>
        <w:tabs>
          <w:tab w:val="left" w:pos="142"/>
        </w:tabs>
        <w:spacing w:after="0" w:line="240" w:lineRule="auto"/>
        <w:jc w:val="both"/>
      </w:pPr>
      <w:r>
        <w:rPr>
          <w:rFonts w:ascii="Times New Roman" w:hAnsi="Times New Roman"/>
          <w:sz w:val="24"/>
          <w:szCs w:val="24"/>
        </w:rPr>
        <w:t xml:space="preserve">В лагере должна быть предусмотрена камера хранения, где отдыхающие при </w:t>
      </w:r>
    </w:p>
    <w:p w:rsidR="0050268A" w:rsidRPr="00604D29" w:rsidRDefault="0050268A" w:rsidP="00604D29">
      <w:pPr>
        <w:tabs>
          <w:tab w:val="left" w:pos="142"/>
        </w:tabs>
        <w:spacing w:after="0" w:line="240" w:lineRule="auto"/>
        <w:jc w:val="both"/>
        <w:rPr>
          <w:lang w:val="ru-RU"/>
        </w:rPr>
      </w:pPr>
      <w:r w:rsidRPr="00604D29">
        <w:rPr>
          <w:rFonts w:ascii="Times New Roman" w:hAnsi="Times New Roman"/>
          <w:sz w:val="24"/>
          <w:szCs w:val="24"/>
          <w:lang w:val="ru-RU"/>
        </w:rPr>
        <w:t>необходимости могут оставлять личные вещи.</w:t>
      </w:r>
    </w:p>
    <w:p w:rsidR="00604D29" w:rsidRDefault="0050268A" w:rsidP="0050268A">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Штат педагогических кадров, воспитателей должен соответствовать </w:t>
      </w:r>
    </w:p>
    <w:p w:rsidR="0050268A" w:rsidRPr="00604D29" w:rsidRDefault="0050268A" w:rsidP="00604D29">
      <w:pPr>
        <w:tabs>
          <w:tab w:val="left" w:pos="1134"/>
        </w:tabs>
        <w:spacing w:after="0" w:line="240" w:lineRule="auto"/>
        <w:jc w:val="both"/>
        <w:rPr>
          <w:rFonts w:ascii="Times New Roman" w:hAnsi="Times New Roman"/>
          <w:sz w:val="24"/>
          <w:szCs w:val="24"/>
          <w:lang w:val="ru-RU"/>
        </w:rPr>
      </w:pPr>
      <w:r w:rsidRPr="00A845B2">
        <w:rPr>
          <w:rFonts w:ascii="Times New Roman" w:hAnsi="Times New Roman"/>
          <w:sz w:val="24"/>
          <w:szCs w:val="24"/>
          <w:lang w:val="ru-RU"/>
        </w:rPr>
        <w:t xml:space="preserve">квалификационным требованиям. Поставщик услуг имеет право приглашать на работу воспитателей Заказчика (но не более 4-х человек одновременно) с выплатой заработной платы, согласно штатному расписанию. </w:t>
      </w:r>
      <w:r w:rsidRPr="00604D29">
        <w:rPr>
          <w:rFonts w:ascii="Times New Roman" w:hAnsi="Times New Roman"/>
          <w:sz w:val="24"/>
          <w:szCs w:val="24"/>
          <w:lang w:val="ru-RU"/>
        </w:rPr>
        <w:t>Поставщик услуг оплачивает проезд воспитателей в оба конца, их питание и проживание.</w:t>
      </w:r>
      <w:r w:rsidRPr="00604D29">
        <w:rPr>
          <w:rFonts w:ascii="Times New Roman" w:hAnsi="Times New Roman"/>
          <w:sz w:val="24"/>
          <w:szCs w:val="24"/>
          <w:lang w:val="kk-KZ"/>
        </w:rPr>
        <w:t xml:space="preserve"> </w:t>
      </w:r>
      <w:r w:rsidRPr="00604D29">
        <w:rPr>
          <w:rFonts w:ascii="Times New Roman" w:hAnsi="Times New Roman"/>
          <w:sz w:val="24"/>
          <w:szCs w:val="24"/>
          <w:lang w:val="ru-RU"/>
        </w:rPr>
        <w:t>Заказчик имеет право отказать в предоставлении воспитателей в связи с непредвиденными обстоятельствами (болезнь сотрудника, различные семейные ситуации, увольнение и т.п.).</w:t>
      </w:r>
    </w:p>
    <w:p w:rsidR="00604D29" w:rsidRPr="00604D29" w:rsidRDefault="0050268A" w:rsidP="0050268A">
      <w:pPr>
        <w:pStyle w:val="a4"/>
        <w:numPr>
          <w:ilvl w:val="0"/>
          <w:numId w:val="1"/>
        </w:numPr>
        <w:tabs>
          <w:tab w:val="left" w:pos="1134"/>
        </w:tabs>
        <w:spacing w:after="0" w:line="240" w:lineRule="auto"/>
        <w:jc w:val="both"/>
        <w:rPr>
          <w:rFonts w:ascii="Times New Roman" w:hAnsi="Times New Roman"/>
          <w:sz w:val="24"/>
          <w:szCs w:val="24"/>
          <w:lang w:val="kk-KZ"/>
        </w:rPr>
      </w:pPr>
      <w:r>
        <w:rPr>
          <w:rFonts w:ascii="Times New Roman" w:hAnsi="Times New Roman"/>
          <w:sz w:val="24"/>
          <w:szCs w:val="24"/>
        </w:rPr>
        <w:t xml:space="preserve">Все работники оздоровительного лагеря должны приниматься на работу только </w:t>
      </w:r>
    </w:p>
    <w:p w:rsidR="0050268A" w:rsidRPr="00604D29" w:rsidRDefault="0050268A" w:rsidP="00604D29">
      <w:pPr>
        <w:tabs>
          <w:tab w:val="left" w:pos="1134"/>
        </w:tabs>
        <w:spacing w:after="0" w:line="240" w:lineRule="auto"/>
        <w:jc w:val="both"/>
        <w:rPr>
          <w:rFonts w:ascii="Times New Roman" w:hAnsi="Times New Roman"/>
          <w:sz w:val="24"/>
          <w:szCs w:val="24"/>
          <w:lang w:val="kk-KZ"/>
        </w:rPr>
      </w:pPr>
      <w:r w:rsidRPr="00604D29">
        <w:rPr>
          <w:rFonts w:ascii="Times New Roman" w:hAnsi="Times New Roman"/>
          <w:sz w:val="24"/>
          <w:szCs w:val="24"/>
          <w:lang w:val="ru-RU"/>
        </w:rPr>
        <w:t>после прохождения медицинского осмотра и обучения санитарному минимуму, с предоставлением справ</w:t>
      </w:r>
      <w:r w:rsidR="000A2CD5" w:rsidRPr="00604D29">
        <w:rPr>
          <w:rFonts w:ascii="Times New Roman" w:hAnsi="Times New Roman"/>
          <w:sz w:val="24"/>
          <w:szCs w:val="24"/>
          <w:lang w:val="ru-RU"/>
        </w:rPr>
        <w:t>о</w:t>
      </w:r>
      <w:r w:rsidRPr="00604D29">
        <w:rPr>
          <w:rFonts w:ascii="Times New Roman" w:hAnsi="Times New Roman"/>
          <w:sz w:val="24"/>
          <w:szCs w:val="24"/>
          <w:lang w:val="ru-RU"/>
        </w:rPr>
        <w:t>к с психдиспансера</w:t>
      </w:r>
      <w:r w:rsidR="000A2CD5" w:rsidRPr="00604D29">
        <w:rPr>
          <w:rFonts w:ascii="Times New Roman" w:hAnsi="Times New Roman"/>
          <w:sz w:val="24"/>
          <w:szCs w:val="24"/>
          <w:lang w:val="ru-RU"/>
        </w:rPr>
        <w:t xml:space="preserve">, </w:t>
      </w:r>
      <w:r w:rsidRPr="00604D29">
        <w:rPr>
          <w:rFonts w:ascii="Times New Roman" w:hAnsi="Times New Roman"/>
          <w:sz w:val="24"/>
          <w:szCs w:val="24"/>
          <w:lang w:val="ru-RU"/>
        </w:rPr>
        <w:t>о</w:t>
      </w:r>
      <w:r w:rsidR="000A2CD5" w:rsidRPr="00604D29">
        <w:rPr>
          <w:rFonts w:ascii="Times New Roman" w:hAnsi="Times New Roman"/>
          <w:sz w:val="24"/>
          <w:szCs w:val="24"/>
          <w:lang w:val="ru-RU"/>
        </w:rPr>
        <w:t>б отсутствии</w:t>
      </w:r>
      <w:r w:rsidRPr="00604D29">
        <w:rPr>
          <w:rFonts w:ascii="Times New Roman" w:hAnsi="Times New Roman"/>
          <w:sz w:val="24"/>
          <w:szCs w:val="24"/>
          <w:lang w:val="ru-RU"/>
        </w:rPr>
        <w:t xml:space="preserve"> судимости</w:t>
      </w:r>
      <w:r w:rsidR="000A2CD5" w:rsidRPr="00604D29">
        <w:rPr>
          <w:rFonts w:ascii="Times New Roman" w:hAnsi="Times New Roman"/>
          <w:sz w:val="24"/>
          <w:szCs w:val="24"/>
          <w:lang w:val="ru-RU"/>
        </w:rPr>
        <w:t xml:space="preserve">, наркозависимости, </w:t>
      </w:r>
      <w:proofErr w:type="spellStart"/>
      <w:r w:rsidR="000A2CD5" w:rsidRPr="00604D29">
        <w:rPr>
          <w:rFonts w:ascii="Times New Roman" w:hAnsi="Times New Roman"/>
          <w:sz w:val="24"/>
          <w:szCs w:val="24"/>
          <w:lang w:val="ru-RU"/>
        </w:rPr>
        <w:t>тубинфицировании</w:t>
      </w:r>
      <w:proofErr w:type="spellEnd"/>
      <w:r w:rsidRPr="00604D29">
        <w:rPr>
          <w:rFonts w:ascii="Times New Roman" w:hAnsi="Times New Roman"/>
          <w:sz w:val="24"/>
          <w:szCs w:val="24"/>
          <w:lang w:val="ru-RU"/>
        </w:rPr>
        <w:t xml:space="preserve">. </w:t>
      </w:r>
    </w:p>
    <w:p w:rsidR="00604D29" w:rsidRDefault="0050268A" w:rsidP="0050268A">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В штатном расписании работников оздоровительного лагеря предусмотреть и </w:t>
      </w:r>
    </w:p>
    <w:p w:rsidR="0050268A" w:rsidRPr="00604D29" w:rsidRDefault="0050268A" w:rsidP="00604D29">
      <w:pPr>
        <w:tabs>
          <w:tab w:val="left" w:pos="1134"/>
        </w:tabs>
        <w:spacing w:after="0" w:line="240" w:lineRule="auto"/>
        <w:jc w:val="both"/>
        <w:rPr>
          <w:rFonts w:ascii="Times New Roman" w:hAnsi="Times New Roman"/>
          <w:sz w:val="24"/>
          <w:szCs w:val="24"/>
        </w:rPr>
      </w:pPr>
      <w:r w:rsidRPr="00604D29">
        <w:rPr>
          <w:rFonts w:ascii="Times New Roman" w:hAnsi="Times New Roman"/>
          <w:sz w:val="24"/>
          <w:szCs w:val="24"/>
          <w:lang w:val="ru-RU"/>
        </w:rPr>
        <w:t xml:space="preserve">ввести в обязательном порядке не менее 2 единиц медицинских работников, в обязанности которых входит контроль за организацией питания </w:t>
      </w:r>
      <w:r w:rsidRPr="00A1283A">
        <w:rPr>
          <w:rFonts w:ascii="Times New Roman" w:hAnsi="Times New Roman"/>
          <w:sz w:val="24"/>
          <w:szCs w:val="24"/>
          <w:lang w:val="ru-RU"/>
        </w:rPr>
        <w:t>детей</w:t>
      </w:r>
      <w:r w:rsidR="000A2CD5" w:rsidRPr="00A1283A">
        <w:rPr>
          <w:rFonts w:ascii="Times New Roman" w:hAnsi="Times New Roman"/>
          <w:sz w:val="24"/>
          <w:szCs w:val="24"/>
          <w:lang w:val="ru-RU"/>
        </w:rPr>
        <w:t>, состоянием столовой посуды</w:t>
      </w:r>
      <w:r w:rsidRPr="00A1283A">
        <w:rPr>
          <w:rFonts w:ascii="Times New Roman" w:hAnsi="Times New Roman"/>
          <w:sz w:val="24"/>
          <w:szCs w:val="24"/>
          <w:lang w:val="ru-RU"/>
        </w:rPr>
        <w:t xml:space="preserve"> и их здоровьем, санитарным состоянием территории, а также оказание необходимой медицинской помощи круглосуточно. </w:t>
      </w:r>
      <w:r w:rsidRPr="00A845B2">
        <w:rPr>
          <w:rFonts w:ascii="Times New Roman" w:hAnsi="Times New Roman"/>
          <w:sz w:val="24"/>
          <w:szCs w:val="24"/>
          <w:lang w:val="ru-RU"/>
        </w:rPr>
        <w:t xml:space="preserve">Обязательно наличие на территории медицинского корпуса для амбулаторного лечения детей, медицинского кабинета, оснащенного необходимым оборудованием, наличие медицинских средств для оказания экстренной медицинской помощи. </w:t>
      </w:r>
      <w:proofErr w:type="spellStart"/>
      <w:r w:rsidRPr="00604D29">
        <w:rPr>
          <w:rFonts w:ascii="Times New Roman" w:hAnsi="Times New Roman"/>
          <w:sz w:val="24"/>
          <w:szCs w:val="24"/>
        </w:rPr>
        <w:t>Наличие</w:t>
      </w:r>
      <w:proofErr w:type="spellEnd"/>
      <w:r w:rsidRPr="00604D29">
        <w:rPr>
          <w:rFonts w:ascii="Times New Roman" w:hAnsi="Times New Roman"/>
          <w:sz w:val="24"/>
          <w:szCs w:val="24"/>
        </w:rPr>
        <w:t xml:space="preserve"> </w:t>
      </w:r>
      <w:proofErr w:type="spellStart"/>
      <w:r w:rsidRPr="00604D29">
        <w:rPr>
          <w:rFonts w:ascii="Times New Roman" w:hAnsi="Times New Roman"/>
          <w:sz w:val="24"/>
          <w:szCs w:val="24"/>
        </w:rPr>
        <w:t>лицензии</w:t>
      </w:r>
      <w:proofErr w:type="spellEnd"/>
      <w:r w:rsidRPr="00604D29">
        <w:rPr>
          <w:rFonts w:ascii="Times New Roman" w:hAnsi="Times New Roman"/>
          <w:sz w:val="24"/>
          <w:szCs w:val="24"/>
        </w:rPr>
        <w:t xml:space="preserve"> </w:t>
      </w:r>
      <w:proofErr w:type="spellStart"/>
      <w:r w:rsidRPr="00604D29">
        <w:rPr>
          <w:rFonts w:ascii="Times New Roman" w:hAnsi="Times New Roman"/>
          <w:sz w:val="24"/>
          <w:szCs w:val="24"/>
        </w:rPr>
        <w:t>на</w:t>
      </w:r>
      <w:proofErr w:type="spellEnd"/>
      <w:r w:rsidRPr="00604D29">
        <w:rPr>
          <w:rFonts w:ascii="Times New Roman" w:hAnsi="Times New Roman"/>
          <w:sz w:val="24"/>
          <w:szCs w:val="24"/>
        </w:rPr>
        <w:t xml:space="preserve"> </w:t>
      </w:r>
      <w:proofErr w:type="spellStart"/>
      <w:r w:rsidRPr="00604D29">
        <w:rPr>
          <w:rFonts w:ascii="Times New Roman" w:hAnsi="Times New Roman"/>
          <w:sz w:val="24"/>
          <w:szCs w:val="24"/>
        </w:rPr>
        <w:t>медицинский</w:t>
      </w:r>
      <w:proofErr w:type="spellEnd"/>
      <w:r w:rsidRPr="00604D29">
        <w:rPr>
          <w:rFonts w:ascii="Times New Roman" w:hAnsi="Times New Roman"/>
          <w:sz w:val="24"/>
          <w:szCs w:val="24"/>
        </w:rPr>
        <w:t xml:space="preserve"> блок обязательно.</w:t>
      </w:r>
    </w:p>
    <w:p w:rsidR="00604D29" w:rsidRDefault="0050268A" w:rsidP="0050268A">
      <w:pPr>
        <w:pStyle w:val="a4"/>
        <w:numPr>
          <w:ilvl w:val="0"/>
          <w:numId w:val="1"/>
        </w:numPr>
        <w:tabs>
          <w:tab w:val="left" w:pos="720"/>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В штатном расписании работников оздоровительного лагеря предусмотреть и ввести </w:t>
      </w:r>
    </w:p>
    <w:p w:rsidR="0050268A" w:rsidRPr="00604D29" w:rsidRDefault="0050268A" w:rsidP="00604D29">
      <w:pPr>
        <w:tabs>
          <w:tab w:val="left" w:pos="720"/>
          <w:tab w:val="left" w:pos="1134"/>
        </w:tabs>
        <w:spacing w:after="0" w:line="240" w:lineRule="auto"/>
        <w:jc w:val="both"/>
        <w:rPr>
          <w:rFonts w:ascii="Times New Roman" w:hAnsi="Times New Roman"/>
          <w:sz w:val="24"/>
          <w:szCs w:val="24"/>
          <w:lang w:val="ru-RU"/>
        </w:rPr>
      </w:pPr>
      <w:r w:rsidRPr="00604D29">
        <w:rPr>
          <w:rFonts w:ascii="Times New Roman" w:hAnsi="Times New Roman"/>
          <w:sz w:val="24"/>
          <w:szCs w:val="24"/>
          <w:lang w:val="ru-RU"/>
        </w:rPr>
        <w:t>в обязательном порядке не менее 2 единиц инструкторов по плаванию, в обязанности которых вменить обеспечение полной безопасности детей и педагогического персонала при отдыхе на воде</w:t>
      </w:r>
      <w:r w:rsidR="000A2CD5" w:rsidRPr="00604D29">
        <w:rPr>
          <w:rFonts w:ascii="Times New Roman" w:hAnsi="Times New Roman"/>
          <w:sz w:val="24"/>
          <w:szCs w:val="24"/>
          <w:lang w:val="ru-RU"/>
        </w:rPr>
        <w:t xml:space="preserve"> со специальными ограждениями. </w:t>
      </w:r>
    </w:p>
    <w:p w:rsidR="00604D29" w:rsidRDefault="0050268A" w:rsidP="0050268A">
      <w:pPr>
        <w:pStyle w:val="a4"/>
        <w:numPr>
          <w:ilvl w:val="0"/>
          <w:numId w:val="1"/>
        </w:num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С целью контроля за организацией летнего отдыха воспитанников Поставщик </w:t>
      </w:r>
    </w:p>
    <w:p w:rsidR="000F3DFA" w:rsidRPr="00A845B2" w:rsidRDefault="0050268A" w:rsidP="00604D29">
      <w:pPr>
        <w:tabs>
          <w:tab w:val="left" w:pos="1134"/>
        </w:tabs>
        <w:spacing w:after="0" w:line="240" w:lineRule="auto"/>
        <w:jc w:val="both"/>
        <w:rPr>
          <w:rFonts w:ascii="Times New Roman" w:hAnsi="Times New Roman"/>
          <w:sz w:val="24"/>
          <w:szCs w:val="24"/>
          <w:lang w:val="ru-RU"/>
        </w:rPr>
      </w:pPr>
      <w:r w:rsidRPr="00604D29">
        <w:rPr>
          <w:rFonts w:ascii="Times New Roman" w:hAnsi="Times New Roman"/>
          <w:sz w:val="24"/>
          <w:szCs w:val="24"/>
          <w:lang w:val="ru-RU"/>
        </w:rPr>
        <w:t xml:space="preserve">услуги обязан взять на себя расходы по проезду в оба конца, питанию, проживанию (не более 2-х </w:t>
      </w:r>
      <w:r w:rsidR="00E60B94" w:rsidRPr="00604D29">
        <w:rPr>
          <w:rFonts w:ascii="Times New Roman" w:hAnsi="Times New Roman"/>
          <w:sz w:val="24"/>
          <w:szCs w:val="24"/>
          <w:lang w:val="ru-RU"/>
        </w:rPr>
        <w:t>суток) представителя</w:t>
      </w:r>
      <w:r w:rsidRPr="00604D29">
        <w:rPr>
          <w:rFonts w:ascii="Times New Roman" w:hAnsi="Times New Roman"/>
          <w:sz w:val="24"/>
          <w:szCs w:val="24"/>
          <w:lang w:val="ru-RU"/>
        </w:rPr>
        <w:t xml:space="preserve"> Заказчика (не более </w:t>
      </w:r>
      <w:r w:rsidR="007877A1" w:rsidRPr="00604D29">
        <w:rPr>
          <w:rFonts w:ascii="Times New Roman" w:hAnsi="Times New Roman"/>
          <w:sz w:val="24"/>
          <w:szCs w:val="24"/>
          <w:lang w:val="kk-KZ"/>
        </w:rPr>
        <w:t>3</w:t>
      </w:r>
      <w:r w:rsidRPr="00604D29">
        <w:rPr>
          <w:rFonts w:ascii="Times New Roman" w:hAnsi="Times New Roman"/>
          <w:sz w:val="24"/>
          <w:szCs w:val="24"/>
          <w:lang w:val="ru-RU"/>
        </w:rPr>
        <w:t>-х раз)</w:t>
      </w:r>
      <w:r w:rsidR="000A2CD5" w:rsidRPr="00604D29">
        <w:rPr>
          <w:rFonts w:ascii="Times New Roman" w:hAnsi="Times New Roman"/>
          <w:sz w:val="24"/>
          <w:szCs w:val="24"/>
          <w:lang w:val="ru-RU"/>
        </w:rPr>
        <w:t xml:space="preserve"> с целью</w:t>
      </w:r>
      <w:r w:rsidR="00604D29">
        <w:rPr>
          <w:rFonts w:ascii="Times New Roman" w:hAnsi="Times New Roman"/>
          <w:sz w:val="24"/>
          <w:szCs w:val="24"/>
          <w:lang w:val="ru-RU"/>
        </w:rPr>
        <w:t xml:space="preserve"> </w:t>
      </w:r>
      <w:r w:rsidRPr="00604D29">
        <w:rPr>
          <w:rFonts w:ascii="Times New Roman" w:hAnsi="Times New Roman"/>
          <w:sz w:val="24"/>
          <w:szCs w:val="24"/>
          <w:lang w:val="ru-RU"/>
        </w:rPr>
        <w:t>соответстви</w:t>
      </w:r>
      <w:r w:rsidR="000A2CD5" w:rsidRPr="00604D29">
        <w:rPr>
          <w:rFonts w:ascii="Times New Roman" w:hAnsi="Times New Roman"/>
          <w:sz w:val="24"/>
          <w:szCs w:val="24"/>
          <w:lang w:val="ru-RU"/>
        </w:rPr>
        <w:t>я</w:t>
      </w:r>
      <w:r w:rsidRPr="00604D29">
        <w:rPr>
          <w:rFonts w:ascii="Times New Roman" w:hAnsi="Times New Roman"/>
          <w:sz w:val="24"/>
          <w:szCs w:val="24"/>
          <w:lang w:val="ru-RU"/>
        </w:rPr>
        <w:t xml:space="preserve"> предоставляемых услуг </w:t>
      </w:r>
      <w:r w:rsidR="000A2CD5" w:rsidRPr="00604D29">
        <w:rPr>
          <w:rFonts w:ascii="Times New Roman" w:hAnsi="Times New Roman"/>
          <w:sz w:val="24"/>
          <w:szCs w:val="24"/>
          <w:lang w:val="ru-RU"/>
        </w:rPr>
        <w:t>заявленной т</w:t>
      </w:r>
      <w:r w:rsidRPr="00604D29">
        <w:rPr>
          <w:rFonts w:ascii="Times New Roman" w:hAnsi="Times New Roman"/>
          <w:sz w:val="24"/>
          <w:szCs w:val="24"/>
          <w:lang w:val="ru-RU"/>
        </w:rPr>
        <w:t>ехнической характеристике;</w:t>
      </w:r>
      <w:r w:rsidR="00604D29">
        <w:rPr>
          <w:rFonts w:ascii="Times New Roman" w:hAnsi="Times New Roman"/>
          <w:sz w:val="24"/>
          <w:szCs w:val="24"/>
          <w:lang w:val="ru-RU"/>
        </w:rPr>
        <w:t xml:space="preserve"> </w:t>
      </w:r>
      <w:r w:rsidRPr="00604D29">
        <w:rPr>
          <w:rFonts w:ascii="Times New Roman" w:hAnsi="Times New Roman"/>
          <w:sz w:val="24"/>
          <w:szCs w:val="24"/>
          <w:lang w:val="ru-RU"/>
        </w:rPr>
        <w:t>Заказчик вправе изменить даты заезда представителя с разницей в 5 дней до и после указанных дат.</w:t>
      </w:r>
      <w:r w:rsidR="00604D29">
        <w:rPr>
          <w:rFonts w:ascii="Times New Roman" w:hAnsi="Times New Roman"/>
          <w:sz w:val="24"/>
          <w:szCs w:val="24"/>
          <w:lang w:val="ru-RU"/>
        </w:rPr>
        <w:t xml:space="preserve"> </w:t>
      </w:r>
      <w:r w:rsidRPr="00604D29">
        <w:rPr>
          <w:rFonts w:ascii="Times New Roman" w:hAnsi="Times New Roman"/>
          <w:sz w:val="24"/>
          <w:szCs w:val="24"/>
          <w:lang w:val="ru-RU"/>
        </w:rPr>
        <w:t xml:space="preserve">По итогам </w:t>
      </w:r>
      <w:r w:rsidR="00E60B94" w:rsidRPr="00604D29">
        <w:rPr>
          <w:rFonts w:ascii="Times New Roman" w:hAnsi="Times New Roman"/>
          <w:sz w:val="24"/>
          <w:szCs w:val="24"/>
          <w:lang w:val="ru-RU"/>
        </w:rPr>
        <w:t xml:space="preserve">проведения </w:t>
      </w:r>
      <w:r w:rsidRPr="00604D29">
        <w:rPr>
          <w:rFonts w:ascii="Times New Roman" w:hAnsi="Times New Roman"/>
          <w:sz w:val="24"/>
          <w:szCs w:val="24"/>
          <w:lang w:val="ru-RU"/>
        </w:rPr>
        <w:t>контроля составляется акт по организации летнего отдыха воспитанников в присутствии членов комиссии: медицинского работника, заместителя директора по ВР и АХЧ.</w:t>
      </w:r>
      <w:r w:rsidR="00604D29">
        <w:rPr>
          <w:rFonts w:ascii="Times New Roman" w:hAnsi="Times New Roman"/>
          <w:sz w:val="24"/>
          <w:szCs w:val="24"/>
          <w:lang w:val="ru-RU"/>
        </w:rPr>
        <w:t xml:space="preserve"> </w:t>
      </w:r>
      <w:r w:rsidRPr="00604D29">
        <w:rPr>
          <w:rFonts w:ascii="Times New Roman" w:hAnsi="Times New Roman"/>
          <w:sz w:val="24"/>
          <w:szCs w:val="24"/>
          <w:lang w:val="ru-RU"/>
        </w:rPr>
        <w:t xml:space="preserve">Заказчик имеет право делать фотографии, проводить видеосъемку с комментариями по соответствию предоставляемых услуг технической характеристике. </w:t>
      </w:r>
      <w:r w:rsidRPr="00A845B2">
        <w:rPr>
          <w:rFonts w:ascii="Times New Roman" w:hAnsi="Times New Roman"/>
          <w:sz w:val="24"/>
          <w:szCs w:val="24"/>
          <w:lang w:val="ru-RU"/>
        </w:rPr>
        <w:t>Все члены комиссии и руководитель обязаны подписать данные акты в течение 12 часов после его составления. Заказчик имеет право использовать акт (акты), фотографии, видео в суде, в случае несоответствия поставляемых услуг технической характеристике.</w:t>
      </w:r>
    </w:p>
    <w:p w:rsidR="0050268A" w:rsidRPr="00A1283A" w:rsidRDefault="0050268A" w:rsidP="0050268A">
      <w:pPr>
        <w:pStyle w:val="a4"/>
        <w:numPr>
          <w:ilvl w:val="0"/>
          <w:numId w:val="1"/>
        </w:numPr>
        <w:tabs>
          <w:tab w:val="left" w:pos="1134"/>
        </w:tabs>
        <w:spacing w:after="0" w:line="240" w:lineRule="auto"/>
        <w:jc w:val="both"/>
        <w:rPr>
          <w:rFonts w:ascii="Times New Roman" w:hAnsi="Times New Roman"/>
          <w:sz w:val="24"/>
          <w:szCs w:val="24"/>
        </w:rPr>
      </w:pPr>
      <w:r w:rsidRPr="00A1283A">
        <w:rPr>
          <w:rFonts w:ascii="Times New Roman" w:hAnsi="Times New Roman"/>
          <w:sz w:val="24"/>
          <w:szCs w:val="24"/>
        </w:rPr>
        <w:lastRenderedPageBreak/>
        <w:t>Сроки оказания услуг: с</w:t>
      </w:r>
      <w:r w:rsidRPr="00A1283A">
        <w:rPr>
          <w:rFonts w:ascii="Times New Roman" w:hAnsi="Times New Roman"/>
          <w:sz w:val="24"/>
          <w:szCs w:val="24"/>
          <w:lang w:val="kk-KZ"/>
        </w:rPr>
        <w:t xml:space="preserve"> </w:t>
      </w:r>
      <w:r w:rsidR="00A845B2">
        <w:rPr>
          <w:rFonts w:ascii="Times New Roman" w:hAnsi="Times New Roman"/>
          <w:sz w:val="24"/>
          <w:szCs w:val="24"/>
          <w:lang w:val="kk-KZ"/>
        </w:rPr>
        <w:t>15</w:t>
      </w:r>
      <w:r w:rsidR="0038551B" w:rsidRPr="00A1283A">
        <w:rPr>
          <w:rFonts w:ascii="Times New Roman" w:hAnsi="Times New Roman"/>
          <w:sz w:val="24"/>
          <w:szCs w:val="24"/>
          <w:lang w:val="kk-KZ"/>
        </w:rPr>
        <w:t xml:space="preserve"> </w:t>
      </w:r>
      <w:proofErr w:type="spellStart"/>
      <w:r w:rsidRPr="00A1283A">
        <w:rPr>
          <w:rFonts w:ascii="Times New Roman" w:hAnsi="Times New Roman"/>
          <w:sz w:val="24"/>
          <w:szCs w:val="24"/>
        </w:rPr>
        <w:t>ию</w:t>
      </w:r>
      <w:proofErr w:type="spellEnd"/>
      <w:r w:rsidR="00604D29" w:rsidRPr="00A1283A">
        <w:rPr>
          <w:rFonts w:ascii="Times New Roman" w:hAnsi="Times New Roman"/>
          <w:sz w:val="24"/>
          <w:szCs w:val="24"/>
          <w:lang w:val="kk-KZ"/>
        </w:rPr>
        <w:t>н</w:t>
      </w:r>
      <w:r w:rsidRPr="00A1283A">
        <w:rPr>
          <w:rFonts w:ascii="Times New Roman" w:hAnsi="Times New Roman"/>
          <w:sz w:val="24"/>
          <w:szCs w:val="24"/>
        </w:rPr>
        <w:t xml:space="preserve">я </w:t>
      </w:r>
      <w:r w:rsidR="008876AA" w:rsidRPr="00A1283A">
        <w:rPr>
          <w:rFonts w:ascii="Times New Roman" w:hAnsi="Times New Roman"/>
          <w:sz w:val="24"/>
          <w:szCs w:val="24"/>
        </w:rPr>
        <w:t>п</w:t>
      </w:r>
      <w:r w:rsidRPr="00A1283A">
        <w:rPr>
          <w:rFonts w:ascii="Times New Roman" w:hAnsi="Times New Roman"/>
          <w:sz w:val="24"/>
          <w:szCs w:val="24"/>
        </w:rPr>
        <w:t xml:space="preserve">о </w:t>
      </w:r>
      <w:r w:rsidR="00A845B2">
        <w:rPr>
          <w:rFonts w:ascii="Times New Roman" w:hAnsi="Times New Roman"/>
          <w:sz w:val="24"/>
          <w:szCs w:val="24"/>
          <w:lang w:val="kk-KZ"/>
        </w:rPr>
        <w:t>13</w:t>
      </w:r>
      <w:r w:rsidR="0038551B" w:rsidRPr="00A1283A">
        <w:rPr>
          <w:rFonts w:ascii="Times New Roman" w:hAnsi="Times New Roman"/>
          <w:sz w:val="24"/>
          <w:szCs w:val="24"/>
          <w:lang w:val="kk-KZ"/>
        </w:rPr>
        <w:t xml:space="preserve"> </w:t>
      </w:r>
      <w:r w:rsidRPr="00A1283A">
        <w:rPr>
          <w:rFonts w:ascii="Times New Roman" w:hAnsi="Times New Roman"/>
          <w:sz w:val="24"/>
          <w:szCs w:val="24"/>
        </w:rPr>
        <w:t>августа 20</w:t>
      </w:r>
      <w:r w:rsidRPr="00A1283A">
        <w:rPr>
          <w:rFonts w:ascii="Times New Roman" w:hAnsi="Times New Roman"/>
          <w:sz w:val="24"/>
          <w:szCs w:val="24"/>
          <w:lang w:val="kk-KZ"/>
        </w:rPr>
        <w:t>2</w:t>
      </w:r>
      <w:r w:rsidR="00604D29" w:rsidRPr="00A1283A">
        <w:rPr>
          <w:rFonts w:ascii="Times New Roman" w:hAnsi="Times New Roman"/>
          <w:sz w:val="24"/>
          <w:szCs w:val="24"/>
          <w:lang w:val="kk-KZ"/>
        </w:rPr>
        <w:t>5</w:t>
      </w:r>
      <w:r w:rsidRPr="00A1283A">
        <w:rPr>
          <w:rFonts w:ascii="Times New Roman" w:hAnsi="Times New Roman"/>
          <w:sz w:val="24"/>
          <w:szCs w:val="24"/>
        </w:rPr>
        <w:t xml:space="preserve"> года включительно</w:t>
      </w:r>
      <w:r w:rsidR="00884BC2" w:rsidRPr="00A1283A">
        <w:rPr>
          <w:rFonts w:ascii="Times New Roman" w:hAnsi="Times New Roman"/>
          <w:sz w:val="24"/>
          <w:szCs w:val="24"/>
        </w:rPr>
        <w:t>.</w:t>
      </w:r>
    </w:p>
    <w:p w:rsidR="0050268A" w:rsidRPr="00A1283A" w:rsidRDefault="0050268A" w:rsidP="0050268A">
      <w:pPr>
        <w:numPr>
          <w:ilvl w:val="0"/>
          <w:numId w:val="1"/>
        </w:numPr>
        <w:spacing w:after="0" w:line="240" w:lineRule="auto"/>
        <w:jc w:val="both"/>
        <w:rPr>
          <w:rFonts w:ascii="Times New Roman" w:hAnsi="Times New Roman" w:cs="Times New Roman"/>
          <w:sz w:val="24"/>
          <w:szCs w:val="24"/>
          <w:lang w:val="ru-RU"/>
        </w:rPr>
      </w:pPr>
      <w:r w:rsidRPr="00A1283A">
        <w:rPr>
          <w:rFonts w:ascii="Times New Roman" w:hAnsi="Times New Roman" w:cs="Times New Roman"/>
          <w:sz w:val="24"/>
          <w:szCs w:val="24"/>
          <w:lang w:val="ru-RU"/>
        </w:rPr>
        <w:t>Поставщик должен обеспечить полное и надлежащее исполнение взятых на себя обязательств по Договору;</w:t>
      </w:r>
    </w:p>
    <w:p w:rsidR="0050268A" w:rsidRPr="00A1283A" w:rsidRDefault="0050268A" w:rsidP="0050268A">
      <w:pPr>
        <w:numPr>
          <w:ilvl w:val="0"/>
          <w:numId w:val="1"/>
        </w:numPr>
        <w:spacing w:after="0" w:line="240" w:lineRule="auto"/>
        <w:jc w:val="both"/>
        <w:rPr>
          <w:rFonts w:ascii="Times New Roman" w:hAnsi="Times New Roman" w:cs="Times New Roman"/>
          <w:sz w:val="24"/>
          <w:szCs w:val="24"/>
          <w:lang w:val="ru-RU"/>
        </w:rPr>
      </w:pPr>
      <w:r w:rsidRPr="00A1283A">
        <w:rPr>
          <w:rFonts w:ascii="Times New Roman" w:hAnsi="Times New Roman" w:cs="Times New Roman"/>
          <w:sz w:val="24"/>
          <w:szCs w:val="24"/>
          <w:lang w:val="ru-RU"/>
        </w:rPr>
        <w:t xml:space="preserve">Должен начать исполнение взятых на себя обязательств по Договору с </w:t>
      </w:r>
      <w:r w:rsidR="00A845B2">
        <w:rPr>
          <w:rFonts w:ascii="Times New Roman" w:hAnsi="Times New Roman" w:cs="Times New Roman"/>
          <w:sz w:val="24"/>
          <w:szCs w:val="24"/>
          <w:lang w:val="ru-RU"/>
        </w:rPr>
        <w:t>15</w:t>
      </w:r>
      <w:bookmarkStart w:id="0" w:name="_GoBack"/>
      <w:bookmarkEnd w:id="0"/>
      <w:r w:rsidR="0038551B" w:rsidRPr="00A1283A">
        <w:rPr>
          <w:rFonts w:ascii="Times New Roman" w:hAnsi="Times New Roman" w:cs="Times New Roman"/>
          <w:sz w:val="24"/>
          <w:szCs w:val="24"/>
          <w:lang w:val="ru-RU"/>
        </w:rPr>
        <w:t xml:space="preserve"> ию</w:t>
      </w:r>
      <w:r w:rsidR="00604D29" w:rsidRPr="00A1283A">
        <w:rPr>
          <w:rFonts w:ascii="Times New Roman" w:hAnsi="Times New Roman" w:cs="Times New Roman"/>
          <w:sz w:val="24"/>
          <w:szCs w:val="24"/>
          <w:lang w:val="ru-RU"/>
        </w:rPr>
        <w:t>н</w:t>
      </w:r>
      <w:r w:rsidR="0038551B" w:rsidRPr="00A1283A">
        <w:rPr>
          <w:rFonts w:ascii="Times New Roman" w:hAnsi="Times New Roman" w:cs="Times New Roman"/>
          <w:sz w:val="24"/>
          <w:szCs w:val="24"/>
          <w:lang w:val="ru-RU"/>
        </w:rPr>
        <w:t>я</w:t>
      </w:r>
      <w:r w:rsidRPr="00A1283A">
        <w:rPr>
          <w:rFonts w:ascii="Times New Roman" w:hAnsi="Times New Roman" w:cs="Times New Roman"/>
          <w:sz w:val="24"/>
          <w:szCs w:val="24"/>
          <w:lang w:val="ru-RU"/>
        </w:rPr>
        <w:t xml:space="preserve"> 202</w:t>
      </w:r>
      <w:r w:rsidR="00604D29" w:rsidRPr="00A1283A">
        <w:rPr>
          <w:rFonts w:ascii="Times New Roman" w:hAnsi="Times New Roman" w:cs="Times New Roman"/>
          <w:sz w:val="24"/>
          <w:szCs w:val="24"/>
          <w:lang w:val="ru-RU"/>
        </w:rPr>
        <w:t xml:space="preserve">5 </w:t>
      </w:r>
      <w:r w:rsidRPr="00A1283A">
        <w:rPr>
          <w:rFonts w:ascii="Times New Roman" w:hAnsi="Times New Roman" w:cs="Times New Roman"/>
          <w:sz w:val="24"/>
          <w:szCs w:val="24"/>
          <w:lang w:val="ru-RU"/>
        </w:rPr>
        <w:t>г. после подписания Сторонами Договора;</w:t>
      </w:r>
    </w:p>
    <w:p w:rsidR="00604D29" w:rsidRPr="00A1283A" w:rsidRDefault="00604D29" w:rsidP="00604D29">
      <w:pPr>
        <w:spacing w:after="0" w:line="240" w:lineRule="auto"/>
        <w:jc w:val="both"/>
        <w:rPr>
          <w:rFonts w:ascii="Times New Roman" w:hAnsi="Times New Roman" w:cs="Times New Roman"/>
          <w:sz w:val="24"/>
          <w:szCs w:val="24"/>
          <w:lang w:val="ru-RU"/>
        </w:rPr>
      </w:pPr>
    </w:p>
    <w:p w:rsidR="00604D29" w:rsidRDefault="00604D29" w:rsidP="00604D29">
      <w:pPr>
        <w:spacing w:after="0" w:line="240" w:lineRule="auto"/>
        <w:rPr>
          <w:rFonts w:ascii="Times New Roman" w:hAnsi="Times New Roman" w:cs="Times New Roman"/>
          <w:color w:val="000000"/>
          <w:sz w:val="24"/>
          <w:szCs w:val="24"/>
          <w:lang w:val="ru-RU"/>
        </w:rPr>
      </w:pPr>
      <w:proofErr w:type="spellStart"/>
      <w:r>
        <w:rPr>
          <w:rFonts w:ascii="Times New Roman" w:hAnsi="Times New Roman" w:cs="Times New Roman"/>
          <w:color w:val="000000"/>
          <w:sz w:val="24"/>
          <w:szCs w:val="24"/>
          <w:lang w:val="ru-RU"/>
        </w:rPr>
        <w:t>И.о</w:t>
      </w:r>
      <w:proofErr w:type="spellEnd"/>
      <w:r>
        <w:rPr>
          <w:rFonts w:ascii="Times New Roman" w:hAnsi="Times New Roman" w:cs="Times New Roman"/>
          <w:color w:val="000000"/>
          <w:sz w:val="24"/>
          <w:szCs w:val="24"/>
          <w:lang w:val="ru-RU"/>
        </w:rPr>
        <w:t>. руководителя _____________Городничева С.В.</w:t>
      </w:r>
    </w:p>
    <w:p w:rsidR="00604D29" w:rsidRDefault="00604D29" w:rsidP="00604D29">
      <w:pPr>
        <w:spacing w:after="0"/>
        <w:rPr>
          <w:rFonts w:ascii="Times New Roman" w:hAnsi="Times New Roman" w:cs="Times New Roman"/>
          <w:color w:val="000000"/>
          <w:sz w:val="16"/>
          <w:szCs w:val="16"/>
          <w:lang w:val="ru-RU"/>
        </w:rPr>
      </w:pP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(указать фамилию, имя, отчество (при наличии), должность)</w:t>
      </w:r>
    </w:p>
    <w:p w:rsidR="00604D29" w:rsidRDefault="00604D29" w:rsidP="00604D29">
      <w:pPr>
        <w:spacing w:after="0"/>
        <w:rPr>
          <w:rFonts w:ascii="Times New Roman" w:hAnsi="Times New Roman" w:cs="Times New Roman"/>
          <w:color w:val="000000"/>
          <w:sz w:val="28"/>
          <w:szCs w:val="28"/>
          <w:lang w:val="kk-KZ"/>
        </w:rPr>
      </w:pPr>
      <w:r>
        <w:rPr>
          <w:rFonts w:ascii="Times New Roman" w:hAnsi="Times New Roman" w:cs="Times New Roman"/>
          <w:color w:val="000000"/>
          <w:sz w:val="24"/>
          <w:szCs w:val="24"/>
          <w:lang w:val="ru-RU"/>
        </w:rPr>
        <w:t>М.П. (при наличии)</w:t>
      </w:r>
      <w:r>
        <w:rPr>
          <w:rFonts w:ascii="Times New Roman" w:hAnsi="Times New Roman" w:cs="Times New Roman"/>
          <w:sz w:val="28"/>
          <w:szCs w:val="28"/>
          <w:lang w:val="ru-RU"/>
        </w:rPr>
        <w:t xml:space="preserve">     </w:t>
      </w:r>
    </w:p>
    <w:p w:rsidR="00604D29" w:rsidRDefault="00604D29" w:rsidP="00604D29">
      <w:pPr>
        <w:rPr>
          <w:lang w:val="ru-RU"/>
        </w:rPr>
      </w:pPr>
    </w:p>
    <w:p w:rsidR="00604D29" w:rsidRDefault="00604D29" w:rsidP="00604D29">
      <w:pPr>
        <w:spacing w:after="0" w:line="240" w:lineRule="auto"/>
        <w:jc w:val="both"/>
        <w:rPr>
          <w:rFonts w:ascii="Times New Roman" w:hAnsi="Times New Roman" w:cs="Times New Roman"/>
          <w:sz w:val="24"/>
          <w:szCs w:val="24"/>
          <w:lang w:val="ru-RU"/>
        </w:rPr>
      </w:pPr>
    </w:p>
    <w:p w:rsidR="0050268A" w:rsidRDefault="0050268A" w:rsidP="0050268A">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     </w:t>
      </w:r>
    </w:p>
    <w:p w:rsidR="008C4827" w:rsidRPr="004160C2" w:rsidRDefault="0050268A" w:rsidP="0038551B">
      <w:pPr>
        <w:spacing w:after="0" w:line="240" w:lineRule="auto"/>
        <w:rPr>
          <w:lang w:val="ru-RU"/>
        </w:rPr>
      </w:pPr>
      <w:r w:rsidRPr="00251FDB">
        <w:rPr>
          <w:rFonts w:ascii="Times New Roman" w:hAnsi="Times New Roman" w:cs="Times New Roman"/>
          <w:b/>
          <w:color w:val="000000"/>
          <w:sz w:val="24"/>
          <w:szCs w:val="24"/>
          <w:lang w:val="ru-RU"/>
        </w:rPr>
        <w:t xml:space="preserve"> </w:t>
      </w:r>
    </w:p>
    <w:p w:rsidR="008876AA" w:rsidRDefault="008876AA" w:rsidP="008876AA">
      <w:pPr>
        <w:ind w:left="708" w:firstLine="708"/>
        <w:rPr>
          <w:rFonts w:ascii="Times New Roman" w:hAnsi="Times New Roman" w:cs="Times New Roman"/>
          <w:sz w:val="24"/>
          <w:szCs w:val="24"/>
          <w:lang w:val="ru-RU"/>
        </w:rPr>
      </w:pPr>
    </w:p>
    <w:p w:rsidR="0027463F" w:rsidRPr="004160C2" w:rsidRDefault="0027463F">
      <w:pPr>
        <w:rPr>
          <w:lang w:val="ru-RU"/>
        </w:rPr>
      </w:pPr>
    </w:p>
    <w:p w:rsidR="0027463F" w:rsidRPr="004160C2" w:rsidRDefault="0027463F">
      <w:pPr>
        <w:rPr>
          <w:lang w:val="ru-RU"/>
        </w:rPr>
      </w:pPr>
    </w:p>
    <w:p w:rsidR="0027463F" w:rsidRPr="004160C2" w:rsidRDefault="0027463F">
      <w:pPr>
        <w:rPr>
          <w:lang w:val="ru-RU"/>
        </w:rPr>
      </w:pPr>
    </w:p>
    <w:p w:rsidR="0027463F" w:rsidRPr="004160C2" w:rsidRDefault="0027463F">
      <w:pPr>
        <w:rPr>
          <w:lang w:val="ru-RU"/>
        </w:rPr>
      </w:pPr>
    </w:p>
    <w:p w:rsidR="0027463F" w:rsidRPr="004160C2" w:rsidRDefault="0027463F">
      <w:pPr>
        <w:rPr>
          <w:lang w:val="ru-RU"/>
        </w:rPr>
      </w:pPr>
    </w:p>
    <w:p w:rsidR="0027463F" w:rsidRPr="004160C2" w:rsidRDefault="0027463F">
      <w:pPr>
        <w:rPr>
          <w:lang w:val="ru-RU"/>
        </w:rPr>
      </w:pPr>
    </w:p>
    <w:sectPr w:rsidR="0027463F" w:rsidRPr="00416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E385A"/>
    <w:multiLevelType w:val="hybridMultilevel"/>
    <w:tmpl w:val="66E86F3C"/>
    <w:lvl w:ilvl="0" w:tplc="B868188C">
      <w:start w:val="1"/>
      <w:numFmt w:val="decimal"/>
      <w:lvlText w:val="%1."/>
      <w:lvlJc w:val="left"/>
      <w:pPr>
        <w:ind w:left="720" w:hanging="360"/>
      </w:pPr>
      <w:rPr>
        <w:color w:val="000000" w:themeColor="text1"/>
      </w:rPr>
    </w:lvl>
    <w:lvl w:ilvl="1" w:tplc="B348596C">
      <w:start w:val="18"/>
      <w:numFmt w:val="bullet"/>
      <w:lvlText w:val="–"/>
      <w:lvlJc w:val="left"/>
      <w:pPr>
        <w:ind w:left="1440" w:hanging="360"/>
      </w:pPr>
      <w:rPr>
        <w:rFonts w:ascii="Times New Roman" w:eastAsia="Calibri" w:hAnsi="Times New Roman" w:cs="Times New Roman" w:hint="default"/>
      </w:rPr>
    </w:lvl>
    <w:lvl w:ilvl="2" w:tplc="464C2F36">
      <w:start w:val="18"/>
      <w:numFmt w:val="bullet"/>
      <w:lvlText w:val="-"/>
      <w:lvlJc w:val="left"/>
      <w:pPr>
        <w:ind w:left="2340" w:hanging="360"/>
      </w:pPr>
      <w:rPr>
        <w:rFonts w:ascii="Times New Roman" w:eastAsia="Calibri" w:hAnsi="Times New Roman" w:cs="Times New Roman" w:hint="default"/>
      </w:rPr>
    </w:lvl>
    <w:lvl w:ilvl="3" w:tplc="0419000F">
      <w:start w:val="1"/>
      <w:numFmt w:val="decimal"/>
      <w:lvlText w:val="%4."/>
      <w:lvlJc w:val="left"/>
      <w:pPr>
        <w:ind w:left="928"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C42428"/>
    <w:multiLevelType w:val="hybridMultilevel"/>
    <w:tmpl w:val="37F05E1A"/>
    <w:lvl w:ilvl="0" w:tplc="6E1A778E">
      <w:start w:val="1"/>
      <w:numFmt w:val="decimal"/>
      <w:lvlText w:val="%1."/>
      <w:lvlJc w:val="left"/>
      <w:pPr>
        <w:ind w:left="786" w:hanging="360"/>
      </w:pPr>
      <w:rPr>
        <w:rFonts w:ascii="Times New Roman" w:hAnsi="Times New Roman" w:cs="Times New Roman" w:hint="default"/>
        <w:b w:val="0"/>
        <w:sz w:val="22"/>
        <w:szCs w:val="22"/>
      </w:rPr>
    </w:lvl>
    <w:lvl w:ilvl="1" w:tplc="5B2C0DBC">
      <w:start w:val="6"/>
      <w:numFmt w:val="bullet"/>
      <w:lvlText w:val="-"/>
      <w:lvlJc w:val="left"/>
      <w:pPr>
        <w:ind w:left="1440" w:hanging="360"/>
      </w:pPr>
      <w:rPr>
        <w:rFonts w:ascii="Times New Roman" w:eastAsia="Calibri"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87"/>
    <w:rsid w:val="00013D2A"/>
    <w:rsid w:val="00051916"/>
    <w:rsid w:val="0009320B"/>
    <w:rsid w:val="000A2CD5"/>
    <w:rsid w:val="000F3DFA"/>
    <w:rsid w:val="00140FCD"/>
    <w:rsid w:val="001601E9"/>
    <w:rsid w:val="00191A67"/>
    <w:rsid w:val="00251FDB"/>
    <w:rsid w:val="00255E9C"/>
    <w:rsid w:val="0027463F"/>
    <w:rsid w:val="0038551B"/>
    <w:rsid w:val="00395852"/>
    <w:rsid w:val="003E0BE0"/>
    <w:rsid w:val="004153CA"/>
    <w:rsid w:val="004160C2"/>
    <w:rsid w:val="00471087"/>
    <w:rsid w:val="004A7D18"/>
    <w:rsid w:val="004D6DB0"/>
    <w:rsid w:val="0050268A"/>
    <w:rsid w:val="00531675"/>
    <w:rsid w:val="00533E9C"/>
    <w:rsid w:val="00544D12"/>
    <w:rsid w:val="00567703"/>
    <w:rsid w:val="00575594"/>
    <w:rsid w:val="005978D3"/>
    <w:rsid w:val="005B263A"/>
    <w:rsid w:val="00604D29"/>
    <w:rsid w:val="00604EA7"/>
    <w:rsid w:val="00617212"/>
    <w:rsid w:val="00632C47"/>
    <w:rsid w:val="006A563B"/>
    <w:rsid w:val="006C4087"/>
    <w:rsid w:val="006E0B75"/>
    <w:rsid w:val="007078E0"/>
    <w:rsid w:val="0074032C"/>
    <w:rsid w:val="007877A1"/>
    <w:rsid w:val="007D2EF9"/>
    <w:rsid w:val="00870CF2"/>
    <w:rsid w:val="00884BC2"/>
    <w:rsid w:val="008876AA"/>
    <w:rsid w:val="008C4827"/>
    <w:rsid w:val="00951579"/>
    <w:rsid w:val="009C34E7"/>
    <w:rsid w:val="00A1283A"/>
    <w:rsid w:val="00A845B2"/>
    <w:rsid w:val="00AC5058"/>
    <w:rsid w:val="00B228D3"/>
    <w:rsid w:val="00B53BB7"/>
    <w:rsid w:val="00B861B7"/>
    <w:rsid w:val="00C420FC"/>
    <w:rsid w:val="00C517F6"/>
    <w:rsid w:val="00D24458"/>
    <w:rsid w:val="00DB2DB8"/>
    <w:rsid w:val="00E02DC1"/>
    <w:rsid w:val="00E60B94"/>
    <w:rsid w:val="00ED588C"/>
    <w:rsid w:val="00F878BC"/>
    <w:rsid w:val="00FC75D8"/>
    <w:rsid w:val="00FE401E"/>
    <w:rsid w:val="00FF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84B7"/>
  <w15:docId w15:val="{800B4B58-1040-49C4-B6FE-8703A17B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268A"/>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268A"/>
    <w:rPr>
      <w:color w:val="0000FF"/>
      <w:u w:val="single"/>
    </w:rPr>
  </w:style>
  <w:style w:type="paragraph" w:styleId="a4">
    <w:name w:val="List Paragraph"/>
    <w:basedOn w:val="a"/>
    <w:uiPriority w:val="34"/>
    <w:qFormat/>
    <w:rsid w:val="0050268A"/>
    <w:pPr>
      <w:ind w:left="720"/>
      <w:contextualSpacing/>
    </w:pPr>
    <w:rPr>
      <w:rFonts w:ascii="Calibri" w:eastAsia="Calibri" w:hAnsi="Calibri" w:cs="Times New Roman"/>
      <w:lang w:val="ru-RU"/>
    </w:rPr>
  </w:style>
  <w:style w:type="character" w:customStyle="1" w:styleId="s0">
    <w:name w:val="s0"/>
    <w:basedOn w:val="a0"/>
    <w:rsid w:val="0050268A"/>
  </w:style>
  <w:style w:type="character" w:customStyle="1" w:styleId="s1">
    <w:name w:val="s1"/>
    <w:rsid w:val="0050268A"/>
    <w:rPr>
      <w:rFonts w:ascii="Times New Roman" w:hAnsi="Times New Roman" w:cs="Times New Roman" w:hint="default"/>
      <w:b/>
      <w:bCs/>
      <w:i w:val="0"/>
      <w:iCs w:val="0"/>
      <w:strike w:val="0"/>
      <w:dstrike w:val="0"/>
      <w:color w:val="000000"/>
      <w:sz w:val="20"/>
      <w:szCs w:val="20"/>
      <w:u w:val="none"/>
      <w:effect w:val="none"/>
    </w:rPr>
  </w:style>
  <w:style w:type="paragraph" w:styleId="a5">
    <w:name w:val="No Spacing"/>
    <w:uiPriority w:val="1"/>
    <w:qFormat/>
    <w:rsid w:val="0050268A"/>
    <w:pPr>
      <w:spacing w:after="0" w:line="240" w:lineRule="auto"/>
    </w:pPr>
    <w:rPr>
      <w:rFonts w:ascii="Consolas" w:eastAsia="Consolas" w:hAnsi="Consolas" w:cs="Consolas"/>
      <w:lang w:val="en-US"/>
    </w:rPr>
  </w:style>
  <w:style w:type="character" w:customStyle="1" w:styleId="1">
    <w:name w:val="Неразрешенное упоминание1"/>
    <w:basedOn w:val="a0"/>
    <w:uiPriority w:val="99"/>
    <w:semiHidden/>
    <w:unhideWhenUsed/>
    <w:rsid w:val="00C517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20821">
      <w:bodyDiv w:val="1"/>
      <w:marLeft w:val="0"/>
      <w:marRight w:val="0"/>
      <w:marTop w:val="0"/>
      <w:marBottom w:val="0"/>
      <w:divBdr>
        <w:top w:val="none" w:sz="0" w:space="0" w:color="auto"/>
        <w:left w:val="none" w:sz="0" w:space="0" w:color="auto"/>
        <w:bottom w:val="none" w:sz="0" w:space="0" w:color="auto"/>
        <w:right w:val="none" w:sz="0" w:space="0" w:color="auto"/>
      </w:divBdr>
    </w:div>
    <w:div w:id="1134450561">
      <w:bodyDiv w:val="1"/>
      <w:marLeft w:val="0"/>
      <w:marRight w:val="0"/>
      <w:marTop w:val="0"/>
      <w:marBottom w:val="0"/>
      <w:divBdr>
        <w:top w:val="none" w:sz="0" w:space="0" w:color="auto"/>
        <w:left w:val="none" w:sz="0" w:space="0" w:color="auto"/>
        <w:bottom w:val="none" w:sz="0" w:space="0" w:color="auto"/>
        <w:right w:val="none" w:sz="0" w:space="0" w:color="auto"/>
      </w:divBdr>
    </w:div>
    <w:div w:id="1372994316">
      <w:bodyDiv w:val="1"/>
      <w:marLeft w:val="0"/>
      <w:marRight w:val="0"/>
      <w:marTop w:val="0"/>
      <w:marBottom w:val="0"/>
      <w:divBdr>
        <w:top w:val="none" w:sz="0" w:space="0" w:color="auto"/>
        <w:left w:val="none" w:sz="0" w:space="0" w:color="auto"/>
        <w:bottom w:val="none" w:sz="0" w:space="0" w:color="auto"/>
        <w:right w:val="none" w:sz="0" w:space="0" w:color="auto"/>
      </w:divBdr>
    </w:div>
    <w:div w:id="155241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1575</Words>
  <Characters>8984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2025-05-27T05:43:00Z</dcterms:created>
  <dcterms:modified xsi:type="dcterms:W3CDTF">2025-05-27T08:55:00Z</dcterms:modified>
</cp:coreProperties>
</file>