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F0D98" w14:textId="77777777" w:rsidR="008E646F" w:rsidRDefault="008E646F" w:rsidP="008E646F">
      <w:pPr>
        <w:pStyle w:val="a3"/>
        <w:rPr>
          <w:rFonts w:ascii="Times New Roman" w:hAnsi="Times New Roman"/>
          <w:b/>
          <w:sz w:val="28"/>
          <w:szCs w:val="28"/>
        </w:rPr>
      </w:pPr>
      <w:bookmarkStart w:id="0" w:name="_GoBack"/>
      <w:bookmarkEnd w:id="0"/>
    </w:p>
    <w:p w14:paraId="665970E9" w14:textId="77777777" w:rsidR="007B681E" w:rsidRPr="004C7567" w:rsidRDefault="007B681E" w:rsidP="004072B6">
      <w:pPr>
        <w:pStyle w:val="a3"/>
        <w:jc w:val="right"/>
        <w:rPr>
          <w:rFonts w:ascii="Times New Roman" w:hAnsi="Times New Roman"/>
          <w:sz w:val="20"/>
          <w:szCs w:val="20"/>
          <w:shd w:val="clear" w:color="auto" w:fill="FFFFFF"/>
        </w:rPr>
      </w:pPr>
      <w:r w:rsidRPr="004C7567">
        <w:rPr>
          <w:rFonts w:ascii="Times New Roman" w:hAnsi="Times New Roman"/>
          <w:sz w:val="20"/>
          <w:szCs w:val="20"/>
          <w:shd w:val="clear" w:color="auto" w:fill="FFFFFF"/>
        </w:rPr>
        <w:t>Баланың құқықтарын қорғау жөніндегі</w:t>
      </w:r>
    </w:p>
    <w:p w14:paraId="104D7BAE" w14:textId="77777777" w:rsidR="007B681E" w:rsidRPr="004C7567" w:rsidRDefault="007B681E" w:rsidP="004072B6">
      <w:pPr>
        <w:pStyle w:val="a3"/>
        <w:jc w:val="right"/>
        <w:rPr>
          <w:rFonts w:ascii="Times New Roman" w:hAnsi="Times New Roman"/>
          <w:sz w:val="20"/>
          <w:szCs w:val="20"/>
          <w:shd w:val="clear" w:color="auto" w:fill="FFFFFF"/>
        </w:rPr>
      </w:pPr>
      <w:r w:rsidRPr="004C7567">
        <w:rPr>
          <w:rFonts w:ascii="Times New Roman" w:hAnsi="Times New Roman"/>
          <w:sz w:val="20"/>
          <w:szCs w:val="20"/>
          <w:shd w:val="clear" w:color="auto" w:fill="FFFFFF"/>
        </w:rPr>
        <w:t>функцияларды жүзеге асыратын ұйымдардың</w:t>
      </w:r>
    </w:p>
    <w:p w14:paraId="078E7E4F" w14:textId="77777777" w:rsidR="007B681E" w:rsidRPr="004C7567" w:rsidRDefault="007B681E" w:rsidP="004072B6">
      <w:pPr>
        <w:pStyle w:val="a3"/>
        <w:jc w:val="right"/>
        <w:rPr>
          <w:rFonts w:ascii="Times New Roman" w:hAnsi="Times New Roman"/>
          <w:sz w:val="20"/>
          <w:szCs w:val="20"/>
          <w:shd w:val="clear" w:color="auto" w:fill="FFFFFF"/>
        </w:rPr>
      </w:pPr>
      <w:r w:rsidRPr="004C7567">
        <w:rPr>
          <w:rFonts w:ascii="Times New Roman" w:hAnsi="Times New Roman"/>
          <w:sz w:val="20"/>
          <w:szCs w:val="20"/>
          <w:shd w:val="clear" w:color="auto" w:fill="FFFFFF"/>
        </w:rPr>
        <w:t>тауарлары мен көрсетілетін қызметтерін</w:t>
      </w:r>
    </w:p>
    <w:p w14:paraId="009043BE" w14:textId="77777777" w:rsidR="007B681E" w:rsidRPr="004C7567" w:rsidRDefault="007B681E" w:rsidP="004072B6">
      <w:pPr>
        <w:pStyle w:val="a3"/>
        <w:jc w:val="right"/>
        <w:rPr>
          <w:rFonts w:ascii="Times New Roman" w:hAnsi="Times New Roman"/>
          <w:sz w:val="20"/>
          <w:szCs w:val="20"/>
          <w:shd w:val="clear" w:color="auto" w:fill="FFFFFF"/>
        </w:rPr>
      </w:pPr>
      <w:r w:rsidRPr="004C7567">
        <w:rPr>
          <w:rFonts w:ascii="Times New Roman" w:hAnsi="Times New Roman"/>
          <w:sz w:val="20"/>
          <w:szCs w:val="20"/>
          <w:shd w:val="clear" w:color="auto" w:fill="FFFFFF"/>
        </w:rPr>
        <w:t xml:space="preserve">жеткізушіні таңдау жөніндегі үлгілік конкурстық құжаттамаға </w:t>
      </w:r>
    </w:p>
    <w:p w14:paraId="3983757D" w14:textId="77777777" w:rsidR="007B681E" w:rsidRPr="004C7567" w:rsidRDefault="007B681E" w:rsidP="004072B6">
      <w:pPr>
        <w:pStyle w:val="a3"/>
        <w:jc w:val="right"/>
        <w:rPr>
          <w:rFonts w:ascii="Times New Roman" w:hAnsi="Times New Roman"/>
          <w:sz w:val="20"/>
          <w:szCs w:val="20"/>
          <w:shd w:val="clear" w:color="auto" w:fill="FFFFFF"/>
        </w:rPr>
      </w:pPr>
      <w:r w:rsidRPr="004C7567">
        <w:rPr>
          <w:rFonts w:ascii="Times New Roman" w:hAnsi="Times New Roman"/>
          <w:sz w:val="20"/>
          <w:szCs w:val="20"/>
          <w:shd w:val="clear" w:color="auto" w:fill="FFFFFF"/>
        </w:rPr>
        <w:t>4-қосымша</w:t>
      </w:r>
    </w:p>
    <w:p w14:paraId="033F0F5C" w14:textId="77777777" w:rsidR="007B681E" w:rsidRPr="007B681E" w:rsidRDefault="007B681E" w:rsidP="007B681E">
      <w:pPr>
        <w:pStyle w:val="a3"/>
        <w:ind w:left="5529" w:hanging="141"/>
        <w:jc w:val="center"/>
        <w:rPr>
          <w:rFonts w:ascii="Times New Roman" w:hAnsi="Times New Roman"/>
          <w:color w:val="000000"/>
          <w:sz w:val="20"/>
          <w:szCs w:val="20"/>
          <w:shd w:val="clear" w:color="auto" w:fill="FFFFFF"/>
          <w:lang w:val="kk-KZ"/>
        </w:rPr>
      </w:pPr>
    </w:p>
    <w:p w14:paraId="253CFE49" w14:textId="77777777" w:rsidR="007B681E" w:rsidRPr="004C7567" w:rsidRDefault="004B1895" w:rsidP="007B681E">
      <w:pPr>
        <w:pStyle w:val="a3"/>
        <w:jc w:val="center"/>
        <w:rPr>
          <w:rFonts w:ascii="Times New Roman" w:hAnsi="Times New Roman"/>
          <w:b/>
          <w:sz w:val="28"/>
          <w:szCs w:val="28"/>
          <w:lang w:val="kk-KZ"/>
        </w:rPr>
      </w:pPr>
      <w:r w:rsidRPr="004B1895">
        <w:rPr>
          <w:rFonts w:ascii="Times New Roman" w:hAnsi="Times New Roman"/>
          <w:b/>
          <w:sz w:val="28"/>
          <w:szCs w:val="28"/>
          <w:lang w:val="kk-KZ"/>
        </w:rPr>
        <w:t>Бала құқықтарын қорғау жөніндегі функцияларды жүзеге асыратын ұйымдардың қызмет көрсетушісін таңдау жөніндегі конкурстық құжаттамаға техникалық тапсырма.</w:t>
      </w:r>
    </w:p>
    <w:p w14:paraId="2FF40366" w14:textId="77777777" w:rsidR="00C5361C" w:rsidRPr="004C7567" w:rsidRDefault="007B681E" w:rsidP="007B681E">
      <w:pPr>
        <w:pStyle w:val="a3"/>
        <w:jc w:val="center"/>
        <w:rPr>
          <w:rFonts w:ascii="Times New Roman" w:hAnsi="Times New Roman"/>
          <w:b/>
          <w:sz w:val="28"/>
          <w:szCs w:val="28"/>
          <w:lang w:val="kk-KZ"/>
        </w:rPr>
      </w:pPr>
      <w:r w:rsidRPr="004B1895">
        <w:rPr>
          <w:rFonts w:ascii="Times New Roman" w:hAnsi="Times New Roman"/>
          <w:b/>
          <w:sz w:val="28"/>
          <w:szCs w:val="28"/>
          <w:lang w:val="kk-KZ"/>
        </w:rPr>
        <w:t>Жетім балалар мен ата-анасының қамқорлығынсыз қалған балалар</w:t>
      </w:r>
      <w:r w:rsidRPr="004C7567">
        <w:rPr>
          <w:rFonts w:ascii="Times New Roman" w:hAnsi="Times New Roman"/>
          <w:b/>
          <w:sz w:val="28"/>
          <w:szCs w:val="28"/>
          <w:lang w:val="kk-KZ"/>
        </w:rPr>
        <w:t>ға арналған</w:t>
      </w:r>
      <w:r w:rsidRPr="004B1895">
        <w:rPr>
          <w:rFonts w:ascii="Times New Roman" w:hAnsi="Times New Roman"/>
          <w:b/>
          <w:sz w:val="28"/>
          <w:szCs w:val="28"/>
          <w:lang w:val="kk-KZ"/>
        </w:rPr>
        <w:t xml:space="preserve"> жазғы демалысты ұйымдастыру және сауықтыру</w:t>
      </w:r>
    </w:p>
    <w:p w14:paraId="3F333878" w14:textId="77777777" w:rsidR="007B681E" w:rsidRPr="004C7567" w:rsidRDefault="007B681E" w:rsidP="007B681E">
      <w:pPr>
        <w:pStyle w:val="a3"/>
        <w:jc w:val="center"/>
        <w:rPr>
          <w:rFonts w:ascii="Times New Roman" w:hAnsi="Times New Roman"/>
          <w:b/>
          <w:sz w:val="24"/>
          <w:szCs w:val="24"/>
          <w:lang w:val="kk-KZ"/>
        </w:rPr>
      </w:pPr>
    </w:p>
    <w:p w14:paraId="2B0A3A52" w14:textId="77777777" w:rsidR="004072B6" w:rsidRPr="004C7567" w:rsidRDefault="004072B6" w:rsidP="004C7567">
      <w:pPr>
        <w:pStyle w:val="a3"/>
        <w:ind w:firstLine="426"/>
        <w:jc w:val="both"/>
        <w:rPr>
          <w:rFonts w:ascii="Times New Roman" w:hAnsi="Times New Roman"/>
          <w:sz w:val="24"/>
          <w:szCs w:val="24"/>
          <w:lang w:val="kk-KZ"/>
        </w:rPr>
      </w:pPr>
      <w:r w:rsidRPr="004C7567">
        <w:rPr>
          <w:rFonts w:ascii="Times New Roman" w:hAnsi="Times New Roman"/>
          <w:b/>
          <w:sz w:val="24"/>
          <w:szCs w:val="24"/>
          <w:lang w:val="kk-KZ"/>
        </w:rPr>
        <w:t xml:space="preserve">Конкурсты ұйымдастырушы: </w:t>
      </w:r>
      <w:r w:rsidRPr="004C7567">
        <w:rPr>
          <w:rFonts w:ascii="Times New Roman" w:hAnsi="Times New Roman"/>
          <w:sz w:val="24"/>
          <w:szCs w:val="24"/>
          <w:lang w:val="kk-KZ"/>
        </w:rPr>
        <w:t>Павлодар облысы әкімдігі, Павлодар облысы білім беру басқармасы, «Павлодар қаласының отбасы үлгісіндегі балалар ауылы» КММ, 140011, ММ коды 2613062, Павлодар облысы, Павлодар қаласы, Осипенко көшесі, 13, БСН 070540003976, ЖСК KZ10070102KSN4501000, «ҚР Қаржы министрлігінің Қазынашылық комитеті» РММ», БСК KKMFKZ2A, телефон 60-68-79.</w:t>
      </w:r>
    </w:p>
    <w:p w14:paraId="426C36C1" w14:textId="77777777" w:rsidR="004072B6" w:rsidRPr="004C7567" w:rsidRDefault="004072B6" w:rsidP="004C7567">
      <w:pPr>
        <w:pStyle w:val="a3"/>
        <w:ind w:firstLine="426"/>
        <w:jc w:val="both"/>
        <w:rPr>
          <w:rFonts w:ascii="Times New Roman" w:eastAsia="Times New Roman" w:hAnsi="Times New Roman"/>
          <w:sz w:val="24"/>
          <w:szCs w:val="24"/>
          <w:lang w:val="kk-KZ" w:eastAsia="ru-RU"/>
        </w:rPr>
      </w:pPr>
      <w:r w:rsidRPr="004C7567">
        <w:rPr>
          <w:rFonts w:ascii="Times New Roman" w:hAnsi="Times New Roman"/>
          <w:color w:val="000000"/>
          <w:sz w:val="24"/>
          <w:szCs w:val="24"/>
          <w:lang w:val="kk-KZ"/>
        </w:rPr>
        <w:t xml:space="preserve">Сайт: </w:t>
      </w:r>
      <w:r w:rsidRPr="004C7567">
        <w:rPr>
          <w:rFonts w:ascii="Times New Roman" w:eastAsia="Times New Roman" w:hAnsi="Times New Roman"/>
          <w:sz w:val="24"/>
          <w:szCs w:val="24"/>
          <w:lang w:val="kk-KZ" w:eastAsia="ru-RU"/>
        </w:rPr>
        <w:t>https://ddst-pavlodar.e-memleket.kz, e-mail: ddst2022@mail.kz</w:t>
      </w:r>
    </w:p>
    <w:p w14:paraId="4C7D5138" w14:textId="77777777" w:rsidR="004072B6" w:rsidRPr="004C7567" w:rsidRDefault="004072B6" w:rsidP="004C7567">
      <w:pPr>
        <w:pStyle w:val="a3"/>
        <w:ind w:firstLine="426"/>
        <w:jc w:val="center"/>
        <w:rPr>
          <w:rFonts w:ascii="Times New Roman" w:hAnsi="Times New Roman"/>
          <w:b/>
          <w:sz w:val="24"/>
          <w:szCs w:val="24"/>
          <w:lang w:val="kk-KZ"/>
        </w:rPr>
      </w:pPr>
    </w:p>
    <w:p w14:paraId="7EA1B9A4" w14:textId="77777777" w:rsidR="004072B6" w:rsidRPr="004C7567" w:rsidRDefault="004072B6" w:rsidP="004C7567">
      <w:pPr>
        <w:pStyle w:val="a3"/>
        <w:ind w:firstLine="426"/>
        <w:jc w:val="both"/>
        <w:rPr>
          <w:rFonts w:ascii="Times New Roman" w:eastAsia="Times New Roman" w:hAnsi="Times New Roman"/>
          <w:sz w:val="24"/>
          <w:szCs w:val="24"/>
          <w:lang w:val="kk-KZ" w:eastAsia="ru-RU"/>
        </w:rPr>
      </w:pPr>
      <w:r w:rsidRPr="004C7567">
        <w:rPr>
          <w:rFonts w:ascii="Times New Roman" w:eastAsia="Times New Roman" w:hAnsi="Times New Roman"/>
          <w:sz w:val="24"/>
          <w:szCs w:val="24"/>
          <w:lang w:val="kk-KZ" w:eastAsia="ru-RU"/>
        </w:rPr>
        <w:t>Жетім балалар мен ата-анасының қамқорлығынсыз қалған балалар үшін жазғы демалысты ұйымдастыру қызметі Павлодар облысы әкімдігі, Павлодар облысы білім беру басқармасының «Павлодар қаласының отбасы үлгісіндегі балалар ауылы» КММ тәрбиеленушілеріне көрсетілуі тиіс.</w:t>
      </w:r>
    </w:p>
    <w:p w14:paraId="1D5BC2CA" w14:textId="77777777" w:rsidR="004072B6" w:rsidRPr="004C7567" w:rsidRDefault="004072B6" w:rsidP="004C7567">
      <w:pPr>
        <w:pStyle w:val="a3"/>
        <w:numPr>
          <w:ilvl w:val="0"/>
          <w:numId w:val="14"/>
        </w:numPr>
        <w:ind w:left="0" w:firstLine="426"/>
        <w:jc w:val="both"/>
        <w:rPr>
          <w:rFonts w:ascii="Times New Roman" w:eastAsia="Times New Roman" w:hAnsi="Times New Roman"/>
          <w:sz w:val="24"/>
          <w:szCs w:val="24"/>
          <w:lang w:val="kk-KZ" w:eastAsia="ru-RU"/>
        </w:rPr>
      </w:pPr>
      <w:r w:rsidRPr="004C7567">
        <w:rPr>
          <w:rFonts w:ascii="Times New Roman" w:eastAsia="Times New Roman" w:hAnsi="Times New Roman"/>
          <w:sz w:val="24"/>
          <w:szCs w:val="24"/>
          <w:lang w:val="kk-KZ" w:eastAsia="ru-RU"/>
        </w:rPr>
        <w:t xml:space="preserve">Толық демалысты қала сыртында орналасқан жермен қамтамасыз ету мақсатында сауықтыру лагерінің орман алқабы болуы тиіс, сондай-ақ бөгде адамдардың, яғни балалар сауықтыру лагерінің </w:t>
      </w:r>
      <w:r w:rsidR="008A60CA" w:rsidRPr="004C7567">
        <w:rPr>
          <w:rFonts w:ascii="Times New Roman" w:eastAsia="Times New Roman" w:hAnsi="Times New Roman"/>
          <w:sz w:val="24"/>
          <w:szCs w:val="24"/>
          <w:lang w:val="kk-KZ" w:eastAsia="ru-RU"/>
        </w:rPr>
        <w:t>қызмет көрсету</w:t>
      </w:r>
      <w:r w:rsidRPr="004C7567">
        <w:rPr>
          <w:rFonts w:ascii="Times New Roman" w:eastAsia="Times New Roman" w:hAnsi="Times New Roman"/>
          <w:sz w:val="24"/>
          <w:szCs w:val="24"/>
          <w:lang w:val="kk-KZ" w:eastAsia="ru-RU"/>
        </w:rPr>
        <w:t xml:space="preserve"> персоналына жатпайтын ересек демалушы адамдардың қатысуынсыз балаларға шомылуға арналған орын көзделген су айдыны мен мамандандырылған жағажайдың болуы, кәмелетке толмаған тәрбиеленушілердің барынша қауіпсіздігін міндетті түрде қамтамасыз ету қажет, жағажай балалар лагерінің жанында орналасуы тиіс. </w:t>
      </w:r>
      <w:r w:rsidRPr="00EF7B8A">
        <w:rPr>
          <w:rFonts w:ascii="Times New Roman" w:eastAsia="Times New Roman" w:hAnsi="Times New Roman"/>
          <w:sz w:val="24"/>
          <w:szCs w:val="24"/>
          <w:u w:val="single"/>
          <w:lang w:val="kk-KZ" w:eastAsia="ru-RU"/>
        </w:rPr>
        <w:t>Балалардың</w:t>
      </w:r>
      <w:r w:rsidRPr="004C7567">
        <w:rPr>
          <w:rFonts w:ascii="Times New Roman" w:eastAsia="Times New Roman" w:hAnsi="Times New Roman"/>
          <w:sz w:val="24"/>
          <w:szCs w:val="24"/>
          <w:lang w:val="kk-KZ" w:eastAsia="ru-RU"/>
        </w:rPr>
        <w:t xml:space="preserve"> шомылу орындарындағы ашық су айдындарының максималды тереңдігі 202</w:t>
      </w:r>
      <w:r w:rsidR="008C774C" w:rsidRPr="004C7567">
        <w:rPr>
          <w:rFonts w:ascii="Times New Roman" w:eastAsia="Times New Roman" w:hAnsi="Times New Roman"/>
          <w:sz w:val="24"/>
          <w:szCs w:val="24"/>
          <w:lang w:val="kk-KZ" w:eastAsia="ru-RU"/>
        </w:rPr>
        <w:t>1 жылғы 5 тамыздағы № ҚР ДСМ-76 «Б</w:t>
      </w:r>
      <w:r w:rsidRPr="004C7567">
        <w:rPr>
          <w:rFonts w:ascii="Times New Roman" w:eastAsia="Times New Roman" w:hAnsi="Times New Roman"/>
          <w:sz w:val="24"/>
          <w:szCs w:val="24"/>
          <w:lang w:val="kk-KZ" w:eastAsia="ru-RU"/>
        </w:rPr>
        <w:t>ілім беру объектілеріне қойылатын санитар</w:t>
      </w:r>
      <w:r w:rsidR="008C774C" w:rsidRPr="004C7567">
        <w:rPr>
          <w:rFonts w:ascii="Times New Roman" w:eastAsia="Times New Roman" w:hAnsi="Times New Roman"/>
          <w:sz w:val="24"/>
          <w:szCs w:val="24"/>
          <w:lang w:val="kk-KZ" w:eastAsia="ru-RU"/>
        </w:rPr>
        <w:t>иялық-эпидемиологиялық талаптар»</w:t>
      </w:r>
      <w:r w:rsidRPr="004C7567">
        <w:rPr>
          <w:rFonts w:ascii="Times New Roman" w:eastAsia="Times New Roman" w:hAnsi="Times New Roman"/>
          <w:sz w:val="24"/>
          <w:szCs w:val="24"/>
          <w:lang w:val="kk-KZ" w:eastAsia="ru-RU"/>
        </w:rPr>
        <w:t xml:space="preserve"> санитариялық </w:t>
      </w:r>
      <w:r w:rsidR="008C774C" w:rsidRPr="004C7567">
        <w:rPr>
          <w:rFonts w:ascii="Times New Roman" w:eastAsia="Times New Roman" w:hAnsi="Times New Roman"/>
          <w:sz w:val="24"/>
          <w:szCs w:val="24"/>
          <w:lang w:val="kk-KZ" w:eastAsia="ru-RU"/>
        </w:rPr>
        <w:t xml:space="preserve">қағидаларының 51 б. сәйкес болуы тиіс. </w:t>
      </w:r>
      <w:r w:rsidRPr="004C7567">
        <w:rPr>
          <w:rFonts w:ascii="Times New Roman" w:eastAsia="Times New Roman" w:hAnsi="Times New Roman"/>
          <w:sz w:val="24"/>
          <w:szCs w:val="24"/>
          <w:lang w:val="kk-KZ" w:eastAsia="ru-RU"/>
        </w:rPr>
        <w:t>Жазғы сауықтыру лагерінің орналасуы балалардың туған өлкесіне деген сүйіспеншілігін қалыптастыруға ықпал етуі керек.</w:t>
      </w:r>
    </w:p>
    <w:p w14:paraId="644C7CBF" w14:textId="77777777" w:rsidR="002A4A42" w:rsidRPr="004C7567" w:rsidRDefault="002A4A42"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2.</w:t>
      </w:r>
      <w:r w:rsidRPr="004C7567">
        <w:rPr>
          <w:rFonts w:ascii="Times New Roman" w:hAnsi="Times New Roman"/>
          <w:sz w:val="24"/>
          <w:szCs w:val="24"/>
          <w:lang w:val="kk-KZ"/>
        </w:rPr>
        <w:tab/>
      </w:r>
      <w:r w:rsidR="00C500E6" w:rsidRPr="004C7567">
        <w:rPr>
          <w:rFonts w:ascii="Times New Roman" w:hAnsi="Times New Roman"/>
          <w:sz w:val="24"/>
          <w:szCs w:val="24"/>
          <w:lang w:val="kk-KZ"/>
        </w:rPr>
        <w:t xml:space="preserve">Көрсетілетін қызметпен жабдықтаушы </w:t>
      </w:r>
      <w:r w:rsidRPr="004C7567">
        <w:rPr>
          <w:rFonts w:ascii="Times New Roman" w:hAnsi="Times New Roman"/>
          <w:sz w:val="24"/>
          <w:szCs w:val="24"/>
          <w:lang w:val="kk-KZ"/>
        </w:rPr>
        <w:t>лагерьді 2022 жылғы 10 тамыздағы № ҚР ДСМ-78 «Балалардың сауықтыру және санаторий объектілеріне қойылатын санитариялық-эпидемиологиялық талаптар» санитариялық қағидаларының талаптарына сәйкес жазғы маусымның ашылуына дайындауы тиіс.</w:t>
      </w:r>
    </w:p>
    <w:p w14:paraId="655AA285" w14:textId="77777777" w:rsidR="002A4A42" w:rsidRPr="004C7567" w:rsidRDefault="002A4A42"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3.</w:t>
      </w:r>
      <w:r w:rsidRPr="004C7567">
        <w:rPr>
          <w:rFonts w:ascii="Times New Roman" w:hAnsi="Times New Roman"/>
          <w:sz w:val="24"/>
          <w:szCs w:val="24"/>
          <w:lang w:val="kk-KZ"/>
        </w:rPr>
        <w:tab/>
      </w:r>
      <w:r w:rsidR="00C500E6" w:rsidRPr="004C7567">
        <w:rPr>
          <w:rFonts w:ascii="Times New Roman" w:hAnsi="Times New Roman"/>
          <w:sz w:val="24"/>
          <w:szCs w:val="24"/>
          <w:lang w:val="kk-KZ"/>
        </w:rPr>
        <w:t xml:space="preserve">Көрсетілетін қызметпен жабдықтаушы </w:t>
      </w:r>
      <w:r w:rsidRPr="004C7567">
        <w:rPr>
          <w:rFonts w:ascii="Times New Roman" w:hAnsi="Times New Roman"/>
          <w:sz w:val="24"/>
          <w:szCs w:val="24"/>
          <w:lang w:val="kk-KZ"/>
        </w:rPr>
        <w:t xml:space="preserve">маусым басталғанға дейін тұтынушылардың құқықтарын қорғау жөніндегі аумақтық басқарманың санитариялық-эпидемиологиялық қорытындысын, Төтенше жағдайлар жөніндегі аумақтық бөлімнің тексеру нәтижелері туралы актіні және </w:t>
      </w:r>
      <w:r w:rsidRPr="004C7567">
        <w:rPr>
          <w:rFonts w:ascii="Times New Roman" w:hAnsi="Times New Roman"/>
          <w:sz w:val="24"/>
          <w:szCs w:val="24"/>
          <w:u w:val="single"/>
          <w:lang w:val="kk-KZ"/>
        </w:rPr>
        <w:t>ағымдағы жылғы</w:t>
      </w:r>
      <w:r w:rsidRPr="004C7567">
        <w:rPr>
          <w:rFonts w:ascii="Times New Roman" w:hAnsi="Times New Roman"/>
          <w:sz w:val="24"/>
          <w:szCs w:val="24"/>
          <w:lang w:val="kk-KZ"/>
        </w:rPr>
        <w:t xml:space="preserve"> комиссияның қорытындысын алуға тиіс. </w:t>
      </w:r>
    </w:p>
    <w:p w14:paraId="6119C12D" w14:textId="77777777" w:rsidR="002A4A42" w:rsidRPr="004C7567" w:rsidRDefault="002A4A42"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4.</w:t>
      </w:r>
      <w:r w:rsidRPr="004C7567">
        <w:rPr>
          <w:rFonts w:ascii="Times New Roman" w:hAnsi="Times New Roman"/>
          <w:sz w:val="24"/>
          <w:szCs w:val="24"/>
          <w:lang w:val="kk-KZ"/>
        </w:rPr>
        <w:tab/>
      </w:r>
      <w:r w:rsidR="00C500E6" w:rsidRPr="004C7567">
        <w:rPr>
          <w:rFonts w:ascii="Times New Roman" w:hAnsi="Times New Roman"/>
          <w:sz w:val="24"/>
          <w:szCs w:val="24"/>
          <w:lang w:val="kk-KZ"/>
        </w:rPr>
        <w:t>Көрсетілетін қызметпен жабдықтаушыда</w:t>
      </w:r>
      <w:r w:rsidR="002A2FE8" w:rsidRPr="004C7567">
        <w:rPr>
          <w:rFonts w:ascii="Times New Roman" w:hAnsi="Times New Roman"/>
          <w:sz w:val="24"/>
          <w:szCs w:val="24"/>
          <w:lang w:val="kk-KZ"/>
        </w:rPr>
        <w:t xml:space="preserve"> </w:t>
      </w:r>
      <w:r w:rsidRPr="004C7567">
        <w:rPr>
          <w:rFonts w:ascii="Times New Roman" w:hAnsi="Times New Roman"/>
          <w:sz w:val="24"/>
          <w:szCs w:val="24"/>
          <w:lang w:val="kk-KZ"/>
        </w:rPr>
        <w:t>облыс басқармасының тәрбие жұмысы және қосымша білім берудің уәкілетті органымен келісілген балалармен мәдени-бұқаралық жұмыс жүргізу бағдарламасы болуға міндетті.</w:t>
      </w:r>
    </w:p>
    <w:p w14:paraId="3414B4AA" w14:textId="77777777" w:rsidR="002A4A42" w:rsidRPr="004C7567" w:rsidRDefault="002A2FE8"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5.</w:t>
      </w:r>
      <w:r w:rsidRPr="004C7567">
        <w:rPr>
          <w:rFonts w:ascii="Times New Roman" w:hAnsi="Times New Roman"/>
          <w:sz w:val="24"/>
          <w:szCs w:val="24"/>
          <w:lang w:val="kk-KZ"/>
        </w:rPr>
        <w:tab/>
        <w:t xml:space="preserve"> Балалардың</w:t>
      </w:r>
      <w:r w:rsidR="002A4A42" w:rsidRPr="004C7567">
        <w:rPr>
          <w:rFonts w:ascii="Times New Roman" w:hAnsi="Times New Roman"/>
          <w:sz w:val="24"/>
          <w:szCs w:val="24"/>
          <w:lang w:val="kk-KZ"/>
        </w:rPr>
        <w:t xml:space="preserve"> жасы: 4 жастан 16 жасқа дейін (қоса алғанда).</w:t>
      </w:r>
    </w:p>
    <w:p w14:paraId="1963A504" w14:textId="77777777" w:rsidR="002A4A42" w:rsidRPr="004C7567" w:rsidRDefault="002A4A42"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6.</w:t>
      </w:r>
      <w:r w:rsidRPr="004C7567">
        <w:rPr>
          <w:rFonts w:ascii="Times New Roman" w:hAnsi="Times New Roman"/>
          <w:sz w:val="24"/>
          <w:szCs w:val="24"/>
          <w:lang w:val="kk-KZ"/>
        </w:rPr>
        <w:tab/>
        <w:t xml:space="preserve"> Маусымның ұзақтығы күнтізбелік 10 (он) тәуліктен кем емес, 6 маусым</w:t>
      </w:r>
      <w:r w:rsidR="002A2FE8" w:rsidRPr="004C7567">
        <w:rPr>
          <w:rFonts w:ascii="Times New Roman" w:hAnsi="Times New Roman"/>
          <w:sz w:val="24"/>
          <w:szCs w:val="24"/>
          <w:lang w:val="kk-KZ"/>
        </w:rPr>
        <w:t>, ә</w:t>
      </w:r>
      <w:r w:rsidRPr="004C7567">
        <w:rPr>
          <w:rFonts w:ascii="Times New Roman" w:hAnsi="Times New Roman"/>
          <w:sz w:val="24"/>
          <w:szCs w:val="24"/>
          <w:lang w:val="kk-KZ"/>
        </w:rPr>
        <w:t>р маусымда 70 бала.</w:t>
      </w:r>
    </w:p>
    <w:p w14:paraId="1EBE5A54" w14:textId="77777777" w:rsidR="002A4A42" w:rsidRPr="004C7567" w:rsidRDefault="002A4A42"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7.</w:t>
      </w:r>
      <w:r w:rsidRPr="004C7567">
        <w:rPr>
          <w:rFonts w:ascii="Times New Roman" w:hAnsi="Times New Roman"/>
          <w:sz w:val="24"/>
          <w:szCs w:val="24"/>
          <w:lang w:val="kk-KZ"/>
        </w:rPr>
        <w:tab/>
        <w:t xml:space="preserve">Жазғы демалыс бойынша қызмет көрсету барысында </w:t>
      </w:r>
      <w:r w:rsidR="002A2FE8" w:rsidRPr="004C7567">
        <w:rPr>
          <w:rFonts w:ascii="Times New Roman" w:hAnsi="Times New Roman"/>
          <w:sz w:val="24"/>
          <w:szCs w:val="24"/>
          <w:lang w:val="kk-KZ"/>
        </w:rPr>
        <w:t xml:space="preserve">тапсырыс берушіге тәуелсіз жағдайларға байланысты </w:t>
      </w:r>
      <w:r w:rsidRPr="004C7567">
        <w:rPr>
          <w:rFonts w:ascii="Times New Roman" w:hAnsi="Times New Roman"/>
          <w:sz w:val="24"/>
          <w:szCs w:val="24"/>
          <w:lang w:val="kk-KZ"/>
        </w:rPr>
        <w:t xml:space="preserve">балалар саны өзгеруі мүмкін, </w:t>
      </w:r>
    </w:p>
    <w:p w14:paraId="079C141F" w14:textId="77777777" w:rsidR="002A2FE8" w:rsidRPr="004C7567" w:rsidRDefault="002A4A42"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lastRenderedPageBreak/>
        <w:t>8.</w:t>
      </w:r>
      <w:r w:rsidRPr="004C7567">
        <w:rPr>
          <w:rFonts w:ascii="Times New Roman" w:hAnsi="Times New Roman"/>
          <w:sz w:val="24"/>
          <w:szCs w:val="24"/>
          <w:lang w:val="kk-KZ"/>
        </w:rPr>
        <w:tab/>
        <w:t>Төлем нысаны</w:t>
      </w:r>
      <w:r w:rsidR="002A2FE8" w:rsidRPr="004C7567">
        <w:rPr>
          <w:rFonts w:ascii="Times New Roman" w:hAnsi="Times New Roman"/>
          <w:sz w:val="24"/>
          <w:szCs w:val="24"/>
          <w:lang w:val="kk-KZ"/>
        </w:rPr>
        <w:t xml:space="preserve"> </w:t>
      </w:r>
      <w:r w:rsidRPr="004C7567">
        <w:rPr>
          <w:rFonts w:ascii="Times New Roman" w:hAnsi="Times New Roman"/>
          <w:sz w:val="24"/>
          <w:szCs w:val="24"/>
          <w:lang w:val="kk-KZ"/>
        </w:rPr>
        <w:t>-</w:t>
      </w:r>
      <w:r w:rsidR="002A2FE8" w:rsidRPr="004C7567">
        <w:rPr>
          <w:rFonts w:ascii="Times New Roman" w:hAnsi="Times New Roman"/>
          <w:sz w:val="24"/>
          <w:szCs w:val="24"/>
          <w:lang w:val="kk-KZ"/>
        </w:rPr>
        <w:t xml:space="preserve"> </w:t>
      </w:r>
      <w:r w:rsidRPr="004C7567">
        <w:rPr>
          <w:rFonts w:ascii="Times New Roman" w:hAnsi="Times New Roman"/>
          <w:sz w:val="24"/>
          <w:szCs w:val="24"/>
          <w:lang w:val="kk-KZ"/>
        </w:rPr>
        <w:t xml:space="preserve">аударым. </w:t>
      </w:r>
      <w:r w:rsidR="002A2FE8" w:rsidRPr="004C7567">
        <w:rPr>
          <w:rFonts w:ascii="Times New Roman" w:hAnsi="Times New Roman"/>
          <w:sz w:val="24"/>
          <w:szCs w:val="24"/>
          <w:lang w:val="kk-KZ"/>
        </w:rPr>
        <w:t>Төлем мерзімі: көрсетілген қызметтер фактісі бойынша әр маусым үшін.</w:t>
      </w:r>
    </w:p>
    <w:p w14:paraId="09BCA74E" w14:textId="77777777" w:rsidR="002A2FE8" w:rsidRPr="004C7567" w:rsidRDefault="002A4A42"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9.</w:t>
      </w:r>
      <w:r w:rsidRPr="004C7567">
        <w:rPr>
          <w:rFonts w:ascii="Times New Roman" w:hAnsi="Times New Roman"/>
          <w:sz w:val="24"/>
          <w:szCs w:val="24"/>
          <w:lang w:val="kk-KZ"/>
        </w:rPr>
        <w:tab/>
      </w:r>
      <w:r w:rsidR="002A2FE8" w:rsidRPr="004C7567">
        <w:rPr>
          <w:rFonts w:ascii="Times New Roman" w:hAnsi="Times New Roman"/>
          <w:sz w:val="24"/>
          <w:szCs w:val="24"/>
          <w:lang w:val="kk-KZ"/>
        </w:rPr>
        <w:t>Демалушы балалардың саны балалардың сауықтыру лагерінің жобалық қуатына сәйкес келуі тиіс.</w:t>
      </w:r>
    </w:p>
    <w:p w14:paraId="256B1E19" w14:textId="77777777" w:rsidR="002A4A42" w:rsidRPr="004C7567" w:rsidRDefault="002A4A42"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10.</w:t>
      </w:r>
      <w:r w:rsidRPr="004C7567">
        <w:rPr>
          <w:rFonts w:ascii="Times New Roman" w:hAnsi="Times New Roman"/>
          <w:sz w:val="24"/>
          <w:szCs w:val="24"/>
          <w:lang w:val="kk-KZ"/>
        </w:rPr>
        <w:tab/>
        <w:t xml:space="preserve"> </w:t>
      </w:r>
      <w:r w:rsidR="00C500E6" w:rsidRPr="004C7567">
        <w:rPr>
          <w:rFonts w:ascii="Times New Roman" w:hAnsi="Times New Roman"/>
          <w:sz w:val="24"/>
          <w:szCs w:val="24"/>
          <w:lang w:val="kk-KZ"/>
        </w:rPr>
        <w:t>Көрсетілетін қызметпен жабдықтаушы</w:t>
      </w:r>
      <w:r w:rsidR="002A2FE8" w:rsidRPr="004C7567">
        <w:rPr>
          <w:rFonts w:ascii="Times New Roman" w:hAnsi="Times New Roman"/>
          <w:sz w:val="24"/>
          <w:szCs w:val="24"/>
          <w:lang w:val="kk-KZ"/>
        </w:rPr>
        <w:t xml:space="preserve"> балалардың </w:t>
      </w:r>
      <w:r w:rsidRPr="004C7567">
        <w:rPr>
          <w:rFonts w:ascii="Times New Roman" w:hAnsi="Times New Roman"/>
          <w:sz w:val="24"/>
          <w:szCs w:val="24"/>
          <w:lang w:val="kk-KZ"/>
        </w:rPr>
        <w:t xml:space="preserve">көлік колоннасын демалыс орнына дейін және жол полициясы қызметкерлерімен, медицина қызметкерлерімен бірге алып жүруді қамтамасыз етуі тиіс. Көлік шығыстары </w:t>
      </w:r>
      <w:r w:rsidR="002A2FE8" w:rsidRPr="004C7567">
        <w:rPr>
          <w:rFonts w:ascii="Times New Roman" w:hAnsi="Times New Roman"/>
          <w:sz w:val="24"/>
          <w:szCs w:val="24"/>
          <w:lang w:val="kk-KZ"/>
        </w:rPr>
        <w:t>жабдықтаушы</w:t>
      </w:r>
      <w:r w:rsidRPr="004C7567">
        <w:rPr>
          <w:rFonts w:ascii="Times New Roman" w:hAnsi="Times New Roman"/>
          <w:sz w:val="24"/>
          <w:szCs w:val="24"/>
          <w:lang w:val="kk-KZ"/>
        </w:rPr>
        <w:t xml:space="preserve"> есебі</w:t>
      </w:r>
      <w:r w:rsidR="002A2FE8" w:rsidRPr="004C7567">
        <w:rPr>
          <w:rFonts w:ascii="Times New Roman" w:hAnsi="Times New Roman"/>
          <w:sz w:val="24"/>
          <w:szCs w:val="24"/>
          <w:lang w:val="kk-KZ"/>
        </w:rPr>
        <w:t>нен</w:t>
      </w:r>
      <w:r w:rsidRPr="004C7567">
        <w:rPr>
          <w:rFonts w:ascii="Times New Roman" w:hAnsi="Times New Roman"/>
          <w:sz w:val="24"/>
          <w:szCs w:val="24"/>
          <w:lang w:val="kk-KZ"/>
        </w:rPr>
        <w:t xml:space="preserve"> (</w:t>
      </w:r>
      <w:r w:rsidR="00C500E6" w:rsidRPr="004C7567">
        <w:rPr>
          <w:rFonts w:ascii="Times New Roman" w:hAnsi="Times New Roman"/>
          <w:sz w:val="24"/>
          <w:szCs w:val="24"/>
          <w:lang w:val="kk-KZ"/>
        </w:rPr>
        <w:t xml:space="preserve">Балаларды </w:t>
      </w:r>
      <w:r w:rsidR="002A2FE8" w:rsidRPr="004C7567">
        <w:rPr>
          <w:rFonts w:ascii="Times New Roman" w:hAnsi="Times New Roman"/>
          <w:sz w:val="24"/>
          <w:szCs w:val="24"/>
          <w:lang w:val="kk-KZ"/>
        </w:rPr>
        <w:t xml:space="preserve">Павлодар облысы әкімдігі, </w:t>
      </w:r>
      <w:r w:rsidRPr="004C7567">
        <w:rPr>
          <w:rFonts w:ascii="Times New Roman" w:hAnsi="Times New Roman"/>
          <w:sz w:val="24"/>
          <w:szCs w:val="24"/>
          <w:lang w:val="kk-KZ"/>
        </w:rPr>
        <w:t xml:space="preserve">Павлодар облысы білім </w:t>
      </w:r>
      <w:r w:rsidR="002A2FE8" w:rsidRPr="004C7567">
        <w:rPr>
          <w:rFonts w:ascii="Times New Roman" w:hAnsi="Times New Roman"/>
          <w:sz w:val="24"/>
          <w:szCs w:val="24"/>
          <w:lang w:val="kk-KZ"/>
        </w:rPr>
        <w:t>беру басқармасы «</w:t>
      </w:r>
      <w:r w:rsidRPr="004C7567">
        <w:rPr>
          <w:rFonts w:ascii="Times New Roman" w:hAnsi="Times New Roman"/>
          <w:sz w:val="24"/>
          <w:szCs w:val="24"/>
          <w:lang w:val="kk-KZ"/>
        </w:rPr>
        <w:t>Павлодар қаласының</w:t>
      </w:r>
      <w:r w:rsidR="002A2FE8" w:rsidRPr="004C7567">
        <w:rPr>
          <w:rFonts w:ascii="Times New Roman" w:hAnsi="Times New Roman"/>
          <w:sz w:val="24"/>
          <w:szCs w:val="24"/>
          <w:lang w:val="kk-KZ"/>
        </w:rPr>
        <w:t xml:space="preserve"> отбасы </w:t>
      </w:r>
      <w:r w:rsidRPr="004C7567">
        <w:rPr>
          <w:rFonts w:ascii="Times New Roman" w:hAnsi="Times New Roman"/>
          <w:sz w:val="24"/>
          <w:szCs w:val="24"/>
          <w:lang w:val="kk-KZ"/>
        </w:rPr>
        <w:t>үлгі</w:t>
      </w:r>
      <w:r w:rsidR="002A2FE8" w:rsidRPr="004C7567">
        <w:rPr>
          <w:rFonts w:ascii="Times New Roman" w:hAnsi="Times New Roman"/>
          <w:sz w:val="24"/>
          <w:szCs w:val="24"/>
          <w:lang w:val="kk-KZ"/>
        </w:rPr>
        <w:t xml:space="preserve">сіндегі балалар ауылы» </w:t>
      </w:r>
      <w:r w:rsidR="00C500E6" w:rsidRPr="004C7567">
        <w:rPr>
          <w:rFonts w:ascii="Times New Roman" w:hAnsi="Times New Roman"/>
          <w:sz w:val="24"/>
          <w:szCs w:val="24"/>
          <w:lang w:val="kk-KZ"/>
        </w:rPr>
        <w:t xml:space="preserve">КММ-ге </w:t>
      </w:r>
      <w:r w:rsidRPr="004C7567">
        <w:rPr>
          <w:rFonts w:ascii="Times New Roman" w:hAnsi="Times New Roman"/>
          <w:sz w:val="24"/>
          <w:szCs w:val="24"/>
          <w:lang w:val="kk-KZ"/>
        </w:rPr>
        <w:t>дейін және кері жеткізу).</w:t>
      </w:r>
    </w:p>
    <w:p w14:paraId="196E78DB" w14:textId="77777777" w:rsidR="00C500E6" w:rsidRPr="004C7567" w:rsidRDefault="002A4A42"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11.</w:t>
      </w:r>
      <w:r w:rsidRPr="004C7567">
        <w:rPr>
          <w:rFonts w:ascii="Times New Roman" w:hAnsi="Times New Roman"/>
          <w:sz w:val="24"/>
          <w:szCs w:val="24"/>
          <w:lang w:val="kk-KZ"/>
        </w:rPr>
        <w:tab/>
        <w:t xml:space="preserve"> </w:t>
      </w:r>
      <w:r w:rsidR="00C500E6" w:rsidRPr="004C7567">
        <w:rPr>
          <w:rFonts w:ascii="Times New Roman" w:hAnsi="Times New Roman"/>
          <w:sz w:val="24"/>
          <w:szCs w:val="24"/>
          <w:lang w:val="kk-KZ"/>
        </w:rPr>
        <w:t>Сауықтыру лагерінде ойын бөлмелері мен спорт алаңдары жеткілікті болуы керек: баскетбол, волейбол, футбол, үстел теннисі және т. б.</w:t>
      </w:r>
    </w:p>
    <w:p w14:paraId="3E1F1FE2" w14:textId="77777777" w:rsidR="002A4A42" w:rsidRPr="004C7567" w:rsidRDefault="002A4A42"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12.</w:t>
      </w:r>
      <w:r w:rsidRPr="004C7567">
        <w:rPr>
          <w:rFonts w:ascii="Times New Roman" w:hAnsi="Times New Roman"/>
          <w:sz w:val="24"/>
          <w:szCs w:val="24"/>
          <w:lang w:val="kk-KZ"/>
        </w:rPr>
        <w:tab/>
        <w:t>Сауықтыру лагерінің аумағында әр түрлі әдеби және жанрлық бағыттар бойынша әр түрлі көркем кітап қоры бар кітапхана ашылуы керек.</w:t>
      </w:r>
    </w:p>
    <w:p w14:paraId="4B16EF07" w14:textId="77777777" w:rsidR="002A4A42" w:rsidRPr="004C7567" w:rsidRDefault="00C500E6"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13.</w:t>
      </w:r>
      <w:r w:rsidRPr="004C7567">
        <w:rPr>
          <w:rFonts w:ascii="Times New Roman" w:hAnsi="Times New Roman"/>
          <w:sz w:val="24"/>
          <w:szCs w:val="24"/>
          <w:lang w:val="kk-KZ"/>
        </w:rPr>
        <w:tab/>
        <w:t>Көрсетілетін қызметпен</w:t>
      </w:r>
      <w:r w:rsidR="002A4A42" w:rsidRPr="004C7567">
        <w:rPr>
          <w:rFonts w:ascii="Times New Roman" w:hAnsi="Times New Roman"/>
          <w:sz w:val="24"/>
          <w:szCs w:val="24"/>
          <w:lang w:val="kk-KZ"/>
        </w:rPr>
        <w:t xml:space="preserve"> </w:t>
      </w:r>
      <w:r w:rsidRPr="004C7567">
        <w:rPr>
          <w:rFonts w:ascii="Times New Roman" w:hAnsi="Times New Roman"/>
          <w:sz w:val="24"/>
          <w:szCs w:val="24"/>
          <w:lang w:val="kk-KZ"/>
        </w:rPr>
        <w:t>жабдықтаушы</w:t>
      </w:r>
      <w:r w:rsidR="002A4A42" w:rsidRPr="004C7567">
        <w:rPr>
          <w:rFonts w:ascii="Times New Roman" w:hAnsi="Times New Roman"/>
          <w:sz w:val="24"/>
          <w:szCs w:val="24"/>
          <w:lang w:val="kk-KZ"/>
        </w:rPr>
        <w:t xml:space="preserve"> балалардың аумақта болуының барынша қауіпсіздігін қамтамасыз ету жөнінде шаралар қабылдауға міндетті</w:t>
      </w:r>
      <w:r w:rsidRPr="004C7567">
        <w:rPr>
          <w:rFonts w:ascii="Times New Roman" w:hAnsi="Times New Roman"/>
          <w:sz w:val="24"/>
          <w:szCs w:val="24"/>
          <w:lang w:val="kk-KZ"/>
        </w:rPr>
        <w:t xml:space="preserve"> </w:t>
      </w:r>
      <w:r w:rsidR="002A4A42" w:rsidRPr="004C7567">
        <w:rPr>
          <w:rFonts w:ascii="Times New Roman" w:hAnsi="Times New Roman"/>
          <w:sz w:val="24"/>
          <w:szCs w:val="24"/>
          <w:lang w:val="kk-KZ"/>
        </w:rPr>
        <w:t>-</w:t>
      </w:r>
      <w:r w:rsidRPr="004C7567">
        <w:rPr>
          <w:rFonts w:ascii="Times New Roman" w:hAnsi="Times New Roman"/>
          <w:sz w:val="24"/>
          <w:szCs w:val="24"/>
          <w:lang w:val="kk-KZ"/>
        </w:rPr>
        <w:t xml:space="preserve"> </w:t>
      </w:r>
      <w:r w:rsidR="002A4A42" w:rsidRPr="004C7567">
        <w:rPr>
          <w:rFonts w:ascii="Times New Roman" w:hAnsi="Times New Roman"/>
          <w:sz w:val="24"/>
          <w:szCs w:val="24"/>
          <w:lang w:val="kk-KZ"/>
        </w:rPr>
        <w:t xml:space="preserve">аумақтық сауықтыру лагерінде бөгде адамдардың, балалар сауықтыру лагерінің </w:t>
      </w:r>
      <w:r w:rsidRPr="004C7567">
        <w:rPr>
          <w:rFonts w:ascii="Times New Roman" w:hAnsi="Times New Roman"/>
          <w:sz w:val="24"/>
          <w:szCs w:val="24"/>
          <w:lang w:val="kk-KZ"/>
        </w:rPr>
        <w:t>қызмет көрсету</w:t>
      </w:r>
      <w:r w:rsidR="002A4A42" w:rsidRPr="004C7567">
        <w:rPr>
          <w:rFonts w:ascii="Times New Roman" w:hAnsi="Times New Roman"/>
          <w:sz w:val="24"/>
          <w:szCs w:val="24"/>
          <w:lang w:val="kk-KZ"/>
        </w:rPr>
        <w:t xml:space="preserve"> персоналына жатпайтын ересек демалушы адамдардың қатысуынсыз тәулік бойы мамандандырылған күзеттің болуы. І</w:t>
      </w:r>
      <w:r w:rsidRPr="004C7567">
        <w:rPr>
          <w:rFonts w:ascii="Times New Roman" w:hAnsi="Times New Roman"/>
          <w:sz w:val="24"/>
          <w:szCs w:val="24"/>
          <w:lang w:val="kk-KZ"/>
        </w:rPr>
        <w:t>шімдік ішетін ойын-сауық лагерд</w:t>
      </w:r>
      <w:r w:rsidR="002A4A42" w:rsidRPr="004C7567">
        <w:rPr>
          <w:rFonts w:ascii="Times New Roman" w:hAnsi="Times New Roman"/>
          <w:sz w:val="24"/>
          <w:szCs w:val="24"/>
          <w:lang w:val="kk-KZ"/>
        </w:rPr>
        <w:t xml:space="preserve">ің жанында болмау керек. </w:t>
      </w:r>
    </w:p>
    <w:p w14:paraId="49DCB5C9" w14:textId="77777777" w:rsidR="002A4A42" w:rsidRPr="004C7567" w:rsidRDefault="002A4A42"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14.</w:t>
      </w:r>
      <w:r w:rsidRPr="004C7567">
        <w:rPr>
          <w:rFonts w:ascii="Times New Roman" w:hAnsi="Times New Roman"/>
          <w:sz w:val="24"/>
          <w:szCs w:val="24"/>
          <w:lang w:val="kk-KZ"/>
        </w:rPr>
        <w:tab/>
        <w:t>Көрсетілетін</w:t>
      </w:r>
      <w:r w:rsidR="004D6743" w:rsidRPr="004C7567">
        <w:rPr>
          <w:rFonts w:ascii="Times New Roman" w:hAnsi="Times New Roman"/>
          <w:sz w:val="24"/>
          <w:szCs w:val="24"/>
          <w:lang w:val="kk-KZ"/>
        </w:rPr>
        <w:t xml:space="preserve"> қызметпен жабдықтаушы</w:t>
      </w:r>
      <w:r w:rsidRPr="004C7567">
        <w:rPr>
          <w:rFonts w:ascii="Times New Roman" w:hAnsi="Times New Roman"/>
          <w:sz w:val="24"/>
          <w:szCs w:val="24"/>
          <w:lang w:val="kk-KZ"/>
        </w:rPr>
        <w:t xml:space="preserve"> өрт қауіпсіздігі қағидаларының талаптарына сәйкес демалушылардың өртке қарсы қауіпсіздігін қамтамасыз етуге тиіс, Қазақстан Республикасы Төтенше жағдайлар министрінің 2022 жылғы 21 ақпандағы № 55 бұйрығы. Өрт қауіпсіздігінің автоматтандырылған жүйесі мен өрт сөндіруге арналған жабдықтың болуы міндетті.</w:t>
      </w:r>
    </w:p>
    <w:p w14:paraId="3336BC7B" w14:textId="77777777" w:rsidR="006A1167" w:rsidRPr="004C7567" w:rsidRDefault="002A4A42"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15.</w:t>
      </w:r>
      <w:r w:rsidRPr="004C7567">
        <w:rPr>
          <w:rFonts w:ascii="Times New Roman" w:hAnsi="Times New Roman"/>
          <w:sz w:val="24"/>
          <w:szCs w:val="24"/>
          <w:lang w:val="kk-KZ"/>
        </w:rPr>
        <w:tab/>
        <w:t>Объектілерде бейнебақылау жүйелері бар жабдық орнатылуы тиіс.</w:t>
      </w:r>
      <w:r w:rsidR="006A1167" w:rsidRPr="004C7567">
        <w:rPr>
          <w:rFonts w:ascii="Times New Roman" w:hAnsi="Times New Roman"/>
          <w:sz w:val="24"/>
          <w:szCs w:val="24"/>
          <w:lang w:val="kk-KZ"/>
        </w:rPr>
        <w:t xml:space="preserve">Қызмет көрсету кезеңінде Тапсырыс берушіге байланысты емес мән-жайларға байланысты демалыстағы балалардың санына өзгерістер (азайту немесе көбейту бағытында) енгізілуі мүмкін, </w:t>
      </w:r>
      <w:r w:rsidR="00657D3A" w:rsidRPr="004C7567">
        <w:rPr>
          <w:rFonts w:ascii="Times New Roman" w:hAnsi="Times New Roman"/>
          <w:sz w:val="24"/>
          <w:szCs w:val="24"/>
          <w:lang w:val="kk-KZ"/>
        </w:rPr>
        <w:t xml:space="preserve">осыған байланысты Қызмет көрсетуші балалардың тиісті санын сауықтырумен қамтамасыз етуге міндетті. </w:t>
      </w:r>
    </w:p>
    <w:p w14:paraId="55E99A11" w14:textId="77777777" w:rsidR="00C500E6" w:rsidRPr="004C7567" w:rsidRDefault="00C500E6"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 xml:space="preserve">16. </w:t>
      </w:r>
      <w:r w:rsidR="00657D3A" w:rsidRPr="004C7567">
        <w:rPr>
          <w:rFonts w:ascii="Times New Roman" w:hAnsi="Times New Roman"/>
          <w:sz w:val="24"/>
          <w:szCs w:val="24"/>
          <w:lang w:val="kk-KZ"/>
        </w:rPr>
        <w:t>Тамақтандыруды ұйымдасты</w:t>
      </w:r>
      <w:r w:rsidRPr="004C7567">
        <w:rPr>
          <w:rFonts w:ascii="Times New Roman" w:hAnsi="Times New Roman"/>
          <w:sz w:val="24"/>
          <w:szCs w:val="24"/>
          <w:lang w:val="kk-KZ"/>
        </w:rPr>
        <w:t>ру кезінде көрсетілетін қызметпен</w:t>
      </w:r>
      <w:r w:rsidR="00657D3A" w:rsidRPr="004C7567">
        <w:rPr>
          <w:rFonts w:ascii="Times New Roman" w:hAnsi="Times New Roman"/>
          <w:sz w:val="24"/>
          <w:szCs w:val="24"/>
          <w:lang w:val="kk-KZ"/>
        </w:rPr>
        <w:t xml:space="preserve"> </w:t>
      </w:r>
      <w:r w:rsidRPr="004C7567">
        <w:rPr>
          <w:rFonts w:ascii="Times New Roman" w:hAnsi="Times New Roman"/>
          <w:sz w:val="24"/>
          <w:szCs w:val="24"/>
          <w:lang w:val="kk-KZ"/>
        </w:rPr>
        <w:t>жабықтаушы:</w:t>
      </w:r>
    </w:p>
    <w:p w14:paraId="7DC860C7" w14:textId="77777777" w:rsidR="00C500E6" w:rsidRPr="004C7567" w:rsidRDefault="00C500E6"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 «Білім беру объектілеріне қойылатын санитариялық-эпидемиологиялық талаптар» Қазақстан Республикасы Денсаулық сақтау министрінің 2021 жылғы 5 тамыздағы № ҚР ДСМ-76 бұйрығы санитариялық қағидаларын сақтауы керек.</w:t>
      </w:r>
    </w:p>
    <w:p w14:paraId="0B35B3FF" w14:textId="77777777" w:rsidR="00C500E6" w:rsidRPr="004C7567" w:rsidRDefault="00C500E6"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 Бөлмелерде тамақ ішуге тыйым салуы, тамақты тек арнайы бөлінген бөлмеде – тамақ қабылдау бөлмесінде, қол жууға арналған раковинамен (ыстық және суық су көзімен), оны дезинфекциялау құралдарының көмегімен күнделікті тазалауды қамтамасыз етуі керек.</w:t>
      </w:r>
    </w:p>
    <w:p w14:paraId="2647014D" w14:textId="77777777" w:rsidR="004D6743" w:rsidRPr="004C7567" w:rsidRDefault="00C500E6"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17</w:t>
      </w:r>
      <w:r w:rsidR="004D6743" w:rsidRPr="004C7567">
        <w:rPr>
          <w:rFonts w:ascii="Times New Roman" w:hAnsi="Times New Roman"/>
          <w:sz w:val="24"/>
          <w:szCs w:val="24"/>
          <w:lang w:val="kk-KZ"/>
        </w:rPr>
        <w:t>. Ас блогы «Білім беру объектілеріне қойылатын санитариялық-эпидемиологиялық талаптар» санитариялық қағидаларының талаптарына сәйкес жарамды технологиялық жабдықтармен және өндірістік мүкәммалмен жабдықталуы тиіс.</w:t>
      </w:r>
    </w:p>
    <w:p w14:paraId="0D099B47" w14:textId="77777777" w:rsidR="004D6743" w:rsidRPr="004C7567" w:rsidRDefault="004D6743"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 xml:space="preserve">18. Көрсетілген қызметпен жабдықтаушы осы жастағы балалардың физиологиялық қажеттіліктеріне сүйене отырып, шырындарды, дәруменді тағамдарды, көкөністер мен жемістерді күнделікті рационға міндетті түрде енгізе отырып, 5 реттік теңдестірілген тамақтануды ұйымдастыруы керек. </w:t>
      </w:r>
      <w:r w:rsidRPr="004C7567">
        <w:rPr>
          <w:rFonts w:ascii="Times New Roman" w:hAnsi="Times New Roman"/>
          <w:b/>
          <w:sz w:val="24"/>
          <w:szCs w:val="24"/>
          <w:lang w:val="kk-KZ"/>
        </w:rPr>
        <w:t>Нақты тамақтану бекітілген перспективалық мәзірге сәйкес, мәлімделгенге сәйкес келуі керек.</w:t>
      </w:r>
    </w:p>
    <w:p w14:paraId="44969E07" w14:textId="77777777" w:rsidR="004D6743" w:rsidRPr="004C7567" w:rsidRDefault="004D6743"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19.</w:t>
      </w:r>
      <w:r w:rsidRPr="004C7567">
        <w:rPr>
          <w:rFonts w:ascii="Times New Roman" w:hAnsi="Times New Roman"/>
          <w:sz w:val="24"/>
          <w:szCs w:val="24"/>
          <w:lang w:val="kk-KZ"/>
        </w:rPr>
        <w:tab/>
        <w:t>Перспективалық мәзір тұтынушылардың құқықтарын қорғау жөніндегі аумақтық басқармада келісілуі тиіс. Тағам дайындау технологиялық карталарға сәйкес тағамдардың картотекасын пайдалана отырып жүргізілуі тиіс, онда тағамдардың орналасуын, тағамдардың шығымын «Білім беру объектілеріне қойылатын санитариялық-эпидемиологиялық талаптар» санитариялық қағидаларына сәйкес көрсетуі қажет, Қазақстан Республикасы Денсаулық сақтау министрінің 2021 жылғы 5 тамыздағы № ҚР ДСМ-76 бұйрығы.</w:t>
      </w:r>
    </w:p>
    <w:p w14:paraId="613944F6" w14:textId="77777777" w:rsidR="004D6743" w:rsidRPr="004C7567" w:rsidRDefault="004D6743"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lastRenderedPageBreak/>
        <w:t>20.</w:t>
      </w:r>
      <w:r w:rsidRPr="004C7567">
        <w:rPr>
          <w:rFonts w:ascii="Times New Roman" w:hAnsi="Times New Roman"/>
          <w:sz w:val="24"/>
          <w:szCs w:val="24"/>
          <w:lang w:val="kk-KZ"/>
        </w:rPr>
        <w:tab/>
        <w:t xml:space="preserve">Объектілерде ауыз су режимі ұйымдастырылуы тиіс. </w:t>
      </w:r>
    </w:p>
    <w:p w14:paraId="6D178A13" w14:textId="77777777" w:rsidR="004D6743" w:rsidRPr="004C7567" w:rsidRDefault="004D6743"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21. Ұйықтайтын корпустар тиісті жиһазбен, оның ішінде шкафтармен жабдықталуы тиіс. Балаларды корпустарға орналастыру санитарлық-гигиеналық нормалар мен ГОСТ-қа сәйкес келуі керек (жуынатын бөлмелер, қол жуғыштар, аяқ жуғыштар, суық және ыстық су, душ кабиналары немесе монша).</w:t>
      </w:r>
    </w:p>
    <w:p w14:paraId="3B18ECA5" w14:textId="77777777" w:rsidR="000458C9" w:rsidRPr="004C7567" w:rsidRDefault="000458C9"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22. Көрсетілген қызметпен жабдықтаушы жетім балалар мен ата-анасының қамқорлығынсыз қалған балаларды сапалы төсек-орынмен, бет және ванна сүлгілерімен, сабын-жуғыш заттармен (тіс пастасы, дәретхана қағазы, дәретхана және кір сабын), жәндіктерді жоюға арналған құралмен және жеке гигиена құралдарымен (гигиеналық төсемдер) қамтамасыз етуге тиіс.</w:t>
      </w:r>
    </w:p>
    <w:p w14:paraId="463B4571" w14:textId="77777777" w:rsidR="000458C9" w:rsidRPr="004C7567" w:rsidRDefault="004D6743"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23.</w:t>
      </w:r>
      <w:r w:rsidRPr="004C7567">
        <w:rPr>
          <w:rFonts w:ascii="Times New Roman" w:hAnsi="Times New Roman"/>
          <w:sz w:val="24"/>
          <w:szCs w:val="24"/>
          <w:lang w:val="kk-KZ"/>
        </w:rPr>
        <w:tab/>
      </w:r>
      <w:r w:rsidR="000458C9" w:rsidRPr="004C7567">
        <w:rPr>
          <w:rFonts w:ascii="Times New Roman" w:hAnsi="Times New Roman"/>
          <w:sz w:val="24"/>
          <w:szCs w:val="24"/>
          <w:lang w:val="kk-KZ"/>
        </w:rPr>
        <w:t>Көрсетілген қызметпен жабдықтаушы «Білім беру объектілеріне қойылатын санитариялық-эпидемиологиялық талаптар» санитариялық қағидаларының талаптарына сәйкес киім-кешек пен төсек-орындарды жууға арналған тиісті жабдықтарды жинақтай отырып, кір жуатын орын жабдықтарына арналған арнайы үй-жай бөлуі тиіс, Қазақстан Республикасы Денсаулық сақтау министрінің 2021 жылғы 5 тамыздағы № ҚР ДСМ-76 бұйрығы.</w:t>
      </w:r>
    </w:p>
    <w:p w14:paraId="6AE3CF2C" w14:textId="77777777" w:rsidR="000458C9" w:rsidRPr="00E14749" w:rsidRDefault="000458C9" w:rsidP="004C7567">
      <w:pPr>
        <w:pStyle w:val="a3"/>
        <w:ind w:firstLine="426"/>
        <w:jc w:val="both"/>
        <w:rPr>
          <w:rFonts w:ascii="Times New Roman" w:hAnsi="Times New Roman"/>
          <w:b/>
          <w:sz w:val="24"/>
          <w:szCs w:val="24"/>
          <w:lang w:val="kk-KZ"/>
        </w:rPr>
      </w:pPr>
      <w:r w:rsidRPr="00E14749">
        <w:rPr>
          <w:rFonts w:ascii="Times New Roman" w:hAnsi="Times New Roman"/>
          <w:b/>
          <w:sz w:val="24"/>
          <w:szCs w:val="24"/>
          <w:lang w:val="kk-KZ"/>
        </w:rPr>
        <w:t>24. Корпустарда және іргелес аумақта тазалау балалардың күшімен емес, балалар сауықтыру лагерінің техникалық персоналымен жүзеге асырылуы тиіс.</w:t>
      </w:r>
    </w:p>
    <w:p w14:paraId="408FC3FE" w14:textId="77777777" w:rsidR="000458C9" w:rsidRPr="004C7567" w:rsidRDefault="000458C9"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25.</w:t>
      </w:r>
      <w:r w:rsidRPr="004C7567">
        <w:rPr>
          <w:rFonts w:ascii="Times New Roman" w:hAnsi="Times New Roman"/>
          <w:sz w:val="24"/>
          <w:szCs w:val="24"/>
          <w:lang w:val="kk-KZ"/>
        </w:rPr>
        <w:tab/>
        <w:t>Лагерьде сақтау камерасы болуы керек, онда демалушылар қажет болған жағдайда жеке заттарын қалдыра алады.</w:t>
      </w:r>
    </w:p>
    <w:p w14:paraId="665ECE99" w14:textId="77777777" w:rsidR="00657D3A" w:rsidRPr="004C7567" w:rsidRDefault="000458C9"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26.</w:t>
      </w:r>
      <w:r w:rsidRPr="004C7567">
        <w:rPr>
          <w:rFonts w:ascii="Times New Roman" w:hAnsi="Times New Roman"/>
          <w:sz w:val="24"/>
          <w:szCs w:val="24"/>
          <w:lang w:val="kk-KZ"/>
        </w:rPr>
        <w:tab/>
        <w:t xml:space="preserve">Педагог кадрлардың, тәрбиешілердің штаты біліктілік талаптарына сай болуы тиіс. Қызмет көрсетуші штаттық кестеге сәйкес жалақы төлей отырып, тапсырыс берушінің тәрбиешілерін (бірақ бір уақытта 4 адамнан аспайтын) жұмысқа шақыруға құқылы. Қызмет көрсетуші тәрбиешілердің жол ақысын, олардың тамақтануы мен тұруын төлейді. </w:t>
      </w:r>
      <w:r w:rsidR="00196852" w:rsidRPr="004C7567">
        <w:rPr>
          <w:rFonts w:ascii="Times New Roman" w:hAnsi="Times New Roman"/>
          <w:sz w:val="24"/>
          <w:szCs w:val="24"/>
          <w:lang w:val="kk-KZ"/>
        </w:rPr>
        <w:t>Тапсырыс беруші күтпеген жағдайлар орын алуына (қызметкердің ауруы, әртүрлі отбасылық жағдайлар, жұмыстан босату және т.б.) байланысты тәрбиешілерді беруден бас тартуға құқылы.</w:t>
      </w:r>
    </w:p>
    <w:p w14:paraId="5E28AFED" w14:textId="77777777" w:rsidR="000458C9" w:rsidRPr="004C7567" w:rsidRDefault="000458C9"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27.</w:t>
      </w:r>
      <w:r w:rsidRPr="004C7567">
        <w:rPr>
          <w:rFonts w:ascii="Times New Roman" w:hAnsi="Times New Roman"/>
          <w:sz w:val="24"/>
          <w:szCs w:val="24"/>
          <w:lang w:val="kk-KZ"/>
        </w:rPr>
        <w:tab/>
        <w:t>Сауықтыру лагерінің барлық қызметкерлері медициналық тексеруден және санитарлық минимумға оқытудан өткеннен кейін ғана жұмысқа қабылдануы керек, псих</w:t>
      </w:r>
      <w:r w:rsidR="006E6276" w:rsidRPr="004C7567">
        <w:rPr>
          <w:rFonts w:ascii="Times New Roman" w:hAnsi="Times New Roman"/>
          <w:sz w:val="24"/>
          <w:szCs w:val="24"/>
          <w:lang w:val="kk-KZ"/>
        </w:rPr>
        <w:t>д</w:t>
      </w:r>
      <w:r w:rsidRPr="004C7567">
        <w:rPr>
          <w:rFonts w:ascii="Times New Roman" w:hAnsi="Times New Roman"/>
          <w:sz w:val="24"/>
          <w:szCs w:val="24"/>
          <w:lang w:val="kk-KZ"/>
        </w:rPr>
        <w:t>испансерден</w:t>
      </w:r>
      <w:r w:rsidR="006E6276" w:rsidRPr="004C7567">
        <w:rPr>
          <w:rFonts w:ascii="Times New Roman" w:hAnsi="Times New Roman"/>
          <w:sz w:val="24"/>
          <w:szCs w:val="24"/>
          <w:lang w:val="kk-KZ"/>
        </w:rPr>
        <w:t>,</w:t>
      </w:r>
      <w:r w:rsidRPr="004C7567">
        <w:rPr>
          <w:rFonts w:ascii="Times New Roman" w:hAnsi="Times New Roman"/>
          <w:sz w:val="24"/>
          <w:szCs w:val="24"/>
          <w:lang w:val="kk-KZ"/>
        </w:rPr>
        <w:t xml:space="preserve"> соттылықтың</w:t>
      </w:r>
      <w:r w:rsidR="006E6276" w:rsidRPr="004C7567">
        <w:rPr>
          <w:rFonts w:ascii="Times New Roman" w:hAnsi="Times New Roman"/>
          <w:sz w:val="24"/>
          <w:szCs w:val="24"/>
          <w:lang w:val="kk-KZ"/>
        </w:rPr>
        <w:t xml:space="preserve"> жоқтығы туралы, нашақорлықтың, туб</w:t>
      </w:r>
      <w:r w:rsidRPr="004C7567">
        <w:rPr>
          <w:rFonts w:ascii="Times New Roman" w:hAnsi="Times New Roman"/>
          <w:sz w:val="24"/>
          <w:szCs w:val="24"/>
          <w:lang w:val="kk-KZ"/>
        </w:rPr>
        <w:t>инфекциясының анықтамалар</w:t>
      </w:r>
      <w:r w:rsidR="006E6276" w:rsidRPr="004C7567">
        <w:rPr>
          <w:rFonts w:ascii="Times New Roman" w:hAnsi="Times New Roman"/>
          <w:sz w:val="24"/>
          <w:szCs w:val="24"/>
          <w:lang w:val="kk-KZ"/>
        </w:rPr>
        <w:t>ы</w:t>
      </w:r>
      <w:r w:rsidRPr="004C7567">
        <w:rPr>
          <w:rFonts w:ascii="Times New Roman" w:hAnsi="Times New Roman"/>
          <w:sz w:val="24"/>
          <w:szCs w:val="24"/>
          <w:lang w:val="kk-KZ"/>
        </w:rPr>
        <w:t xml:space="preserve"> ұсынылуы керек. </w:t>
      </w:r>
    </w:p>
    <w:p w14:paraId="59F209F6" w14:textId="77777777" w:rsidR="000458C9" w:rsidRPr="004C7567" w:rsidRDefault="000458C9"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28.</w:t>
      </w:r>
      <w:r w:rsidRPr="004C7567">
        <w:rPr>
          <w:rFonts w:ascii="Times New Roman" w:hAnsi="Times New Roman"/>
          <w:sz w:val="24"/>
          <w:szCs w:val="24"/>
          <w:lang w:val="kk-KZ"/>
        </w:rPr>
        <w:tab/>
        <w:t>Сауықтыру лагері қызметкерлерінің штат кестесінде міндетті түрде кемінде</w:t>
      </w:r>
      <w:r w:rsidR="006E6276" w:rsidRPr="004C7567">
        <w:rPr>
          <w:rFonts w:ascii="Times New Roman" w:hAnsi="Times New Roman"/>
          <w:sz w:val="24"/>
          <w:szCs w:val="24"/>
          <w:lang w:val="kk-KZ"/>
        </w:rPr>
        <w:t xml:space="preserve"> 2 бірлік медициналық қызметкер қарастырылсын</w:t>
      </w:r>
      <w:r w:rsidRPr="004C7567">
        <w:rPr>
          <w:rFonts w:ascii="Times New Roman" w:hAnsi="Times New Roman"/>
          <w:sz w:val="24"/>
          <w:szCs w:val="24"/>
          <w:lang w:val="kk-KZ"/>
        </w:rPr>
        <w:t xml:space="preserve"> және енгізілсін, олардың міндеттеріне балалардың тамақтануын ұйымдастыруды, асхана ыдыстарының жай-күйін және олардың денсаулығын, аумақтың санитарлық жай-күйін бақылау, сондай-ақ тәулік бойы қажетті медициналық көмек көрсету кіреді. Балаларды амбулаториялық емдеуге арналған медициналық корпустың, қажетті жабдықтармен жарақтандырылған медициналық кабинеттің аумағында шұғыл медициналық көмек көрсетуге арналған медициналық құралдардың болуы міндетті. Медициналық блокқа лицензияның болуы міндетті.</w:t>
      </w:r>
    </w:p>
    <w:p w14:paraId="35750DAA" w14:textId="77777777" w:rsidR="006E6276" w:rsidRPr="004C7567" w:rsidRDefault="006E6276"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29.</w:t>
      </w:r>
      <w:r w:rsidRPr="004C7567">
        <w:rPr>
          <w:rFonts w:ascii="Times New Roman" w:hAnsi="Times New Roman"/>
          <w:sz w:val="24"/>
          <w:szCs w:val="24"/>
          <w:lang w:val="kk-KZ"/>
        </w:rPr>
        <w:tab/>
        <w:t xml:space="preserve"> Сауықтыру лагері қызметкерлерінің штат кестесінде арнайы қоршаулары бар суда демалу кезінде балалар мен педагогикалық персоналдың толық қауіпсіздігін қамтамасыз етуді міндеттеріне жатқызуға міндетті түрде кемінде 2 бірлік жүзу нұсқаушылары қарастырылсын және енгізілсін. </w:t>
      </w:r>
    </w:p>
    <w:p w14:paraId="669A10CA" w14:textId="77777777" w:rsidR="00850246" w:rsidRPr="004C7567" w:rsidRDefault="006E6276" w:rsidP="004C7567">
      <w:pPr>
        <w:pStyle w:val="a3"/>
        <w:ind w:firstLine="426"/>
        <w:jc w:val="both"/>
        <w:rPr>
          <w:rFonts w:ascii="Times New Roman" w:hAnsi="Times New Roman"/>
          <w:sz w:val="24"/>
          <w:szCs w:val="24"/>
          <w:lang w:val="kk-KZ"/>
        </w:rPr>
      </w:pPr>
      <w:r w:rsidRPr="004C7567">
        <w:rPr>
          <w:rFonts w:ascii="Times New Roman" w:hAnsi="Times New Roman"/>
          <w:sz w:val="24"/>
          <w:szCs w:val="24"/>
          <w:lang w:val="kk-KZ"/>
        </w:rPr>
        <w:t>30.</w:t>
      </w:r>
      <w:r w:rsidRPr="004C7567">
        <w:rPr>
          <w:rFonts w:ascii="Times New Roman" w:hAnsi="Times New Roman"/>
          <w:sz w:val="24"/>
          <w:szCs w:val="24"/>
          <w:lang w:val="kk-KZ"/>
        </w:rPr>
        <w:tab/>
        <w:t xml:space="preserve">Тәрбиеленушілердің жазғы демалысын ұйымдастыруды бақылау мақсатында көрсетілетін қызметпен жабдықтаушы көрсетілетін қызметтердің мәлімделген техникалық сипаттамаға сәйкестігі мақсатында тапсырыс беруші өкілінің жол жүру, тамақтану, тұру (2 тәуліктен аспайтын) бойынша шығыстарды (3 реттен аспайтын) өзіне алуға міндетті; </w:t>
      </w:r>
      <w:r w:rsidR="00850246" w:rsidRPr="004C7567">
        <w:rPr>
          <w:rStyle w:val="anegp0gi0b9av8jahpyh"/>
          <w:rFonts w:ascii="Times New Roman" w:hAnsi="Times New Roman"/>
          <w:sz w:val="24"/>
          <w:szCs w:val="24"/>
          <w:lang w:val="kk-KZ"/>
        </w:rPr>
        <w:t>Тапсырыс</w:t>
      </w:r>
      <w:r w:rsidR="00850246" w:rsidRPr="004C7567">
        <w:rPr>
          <w:rFonts w:ascii="Times New Roman" w:hAnsi="Times New Roman"/>
          <w:sz w:val="24"/>
          <w:szCs w:val="24"/>
          <w:lang w:val="kk-KZ"/>
        </w:rPr>
        <w:t xml:space="preserve"> беруші </w:t>
      </w:r>
      <w:r w:rsidR="00850246" w:rsidRPr="004C7567">
        <w:rPr>
          <w:rStyle w:val="anegp0gi0b9av8jahpyh"/>
          <w:rFonts w:ascii="Times New Roman" w:hAnsi="Times New Roman"/>
          <w:sz w:val="24"/>
          <w:szCs w:val="24"/>
          <w:lang w:val="kk-KZ"/>
        </w:rPr>
        <w:t>өкілдің</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келу</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күндерін</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көрсетілген</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күндерге</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дейін</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және</w:t>
      </w:r>
      <w:r w:rsidR="00850246" w:rsidRPr="004C7567">
        <w:rPr>
          <w:rFonts w:ascii="Times New Roman" w:hAnsi="Times New Roman"/>
          <w:sz w:val="24"/>
          <w:szCs w:val="24"/>
          <w:lang w:val="kk-KZ"/>
        </w:rPr>
        <w:t xml:space="preserve"> одан </w:t>
      </w:r>
      <w:r w:rsidR="00850246" w:rsidRPr="004C7567">
        <w:rPr>
          <w:rStyle w:val="anegp0gi0b9av8jahpyh"/>
          <w:rFonts w:ascii="Times New Roman" w:hAnsi="Times New Roman"/>
          <w:sz w:val="24"/>
          <w:szCs w:val="24"/>
          <w:lang w:val="kk-KZ"/>
        </w:rPr>
        <w:t>кейін</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5</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күн</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айырмашылықпен</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өзгертуге</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құқылы.</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Бақылау</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жүргізу</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қорытындысы</w:t>
      </w:r>
      <w:r w:rsidR="00850246" w:rsidRPr="004C7567">
        <w:rPr>
          <w:rFonts w:ascii="Times New Roman" w:hAnsi="Times New Roman"/>
          <w:sz w:val="24"/>
          <w:szCs w:val="24"/>
          <w:lang w:val="kk-KZ"/>
        </w:rPr>
        <w:t xml:space="preserve"> бойынша </w:t>
      </w:r>
      <w:r w:rsidR="00850246" w:rsidRPr="004C7567">
        <w:rPr>
          <w:rStyle w:val="anegp0gi0b9av8jahpyh"/>
          <w:rFonts w:ascii="Times New Roman" w:hAnsi="Times New Roman"/>
          <w:sz w:val="24"/>
          <w:szCs w:val="24"/>
          <w:lang w:val="kk-KZ"/>
        </w:rPr>
        <w:t>комиссия</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мүшелерінің:</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медицина</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қызметкерінің,</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директордың</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ТЖ</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және</w:t>
      </w:r>
      <w:r w:rsidR="00850246" w:rsidRPr="004C7567">
        <w:rPr>
          <w:rFonts w:ascii="Times New Roman" w:hAnsi="Times New Roman"/>
          <w:sz w:val="24"/>
          <w:szCs w:val="24"/>
          <w:lang w:val="kk-KZ"/>
        </w:rPr>
        <w:t xml:space="preserve"> ӘШБ жөніндегі </w:t>
      </w:r>
      <w:r w:rsidR="00850246" w:rsidRPr="004C7567">
        <w:rPr>
          <w:rStyle w:val="anegp0gi0b9av8jahpyh"/>
          <w:rFonts w:ascii="Times New Roman" w:hAnsi="Times New Roman"/>
          <w:sz w:val="24"/>
          <w:szCs w:val="24"/>
          <w:lang w:val="kk-KZ"/>
        </w:rPr>
        <w:t>орынбасарының</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қатысуымен</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тәрбиеленушілердің</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жазғы</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демалысын</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ұйымдастыру</w:t>
      </w:r>
      <w:r w:rsidR="00850246" w:rsidRPr="004C7567">
        <w:rPr>
          <w:rFonts w:ascii="Times New Roman" w:hAnsi="Times New Roman"/>
          <w:sz w:val="24"/>
          <w:szCs w:val="24"/>
          <w:lang w:val="kk-KZ"/>
        </w:rPr>
        <w:t xml:space="preserve"> бойынша </w:t>
      </w:r>
      <w:r w:rsidR="00850246" w:rsidRPr="004C7567">
        <w:rPr>
          <w:rStyle w:val="anegp0gi0b9av8jahpyh"/>
          <w:rFonts w:ascii="Times New Roman" w:hAnsi="Times New Roman"/>
          <w:sz w:val="24"/>
          <w:szCs w:val="24"/>
          <w:lang w:val="kk-KZ"/>
        </w:rPr>
        <w:t>акт</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жасалады. Тапсырыс</w:t>
      </w:r>
      <w:r w:rsidR="00850246" w:rsidRPr="004C7567">
        <w:rPr>
          <w:rFonts w:ascii="Times New Roman" w:hAnsi="Times New Roman"/>
          <w:sz w:val="24"/>
          <w:szCs w:val="24"/>
          <w:lang w:val="kk-KZ"/>
        </w:rPr>
        <w:t xml:space="preserve"> берушінің </w:t>
      </w:r>
      <w:r w:rsidR="00850246" w:rsidRPr="004C7567">
        <w:rPr>
          <w:rStyle w:val="anegp0gi0b9av8jahpyh"/>
          <w:rFonts w:ascii="Times New Roman" w:hAnsi="Times New Roman"/>
          <w:sz w:val="24"/>
          <w:szCs w:val="24"/>
          <w:lang w:val="kk-KZ"/>
        </w:rPr>
        <w:t>фотосурет</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түсіруге</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көрсетілетін</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lastRenderedPageBreak/>
        <w:t>қызметтердің</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техникалық</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сипаттамаға</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сәйкестігі</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бойынша</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түсініктемелермен</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бейнетүсірілім</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жүргізуге</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құқығы</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бар.</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Комиссияның</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барлық</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мүшелері</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мен</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басшысы</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осы</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актілерге</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ол</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жасалғаннан</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кейін</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12</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сағат</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ішінде</w:t>
      </w:r>
      <w:r w:rsidR="00850246" w:rsidRPr="004C7567">
        <w:rPr>
          <w:rFonts w:ascii="Times New Roman" w:hAnsi="Times New Roman"/>
          <w:sz w:val="24"/>
          <w:szCs w:val="24"/>
          <w:lang w:val="kk-KZ"/>
        </w:rPr>
        <w:t xml:space="preserve"> қол қоюға </w:t>
      </w:r>
      <w:r w:rsidR="00850246" w:rsidRPr="004C7567">
        <w:rPr>
          <w:rStyle w:val="anegp0gi0b9av8jahpyh"/>
          <w:rFonts w:ascii="Times New Roman" w:hAnsi="Times New Roman"/>
          <w:sz w:val="24"/>
          <w:szCs w:val="24"/>
          <w:lang w:val="kk-KZ"/>
        </w:rPr>
        <w:t>міндетті.</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Тапсырыс</w:t>
      </w:r>
      <w:r w:rsidR="00850246" w:rsidRPr="004C7567">
        <w:rPr>
          <w:rFonts w:ascii="Times New Roman" w:hAnsi="Times New Roman"/>
          <w:sz w:val="24"/>
          <w:szCs w:val="24"/>
          <w:lang w:val="kk-KZ"/>
        </w:rPr>
        <w:t xml:space="preserve"> беруші </w:t>
      </w:r>
      <w:r w:rsidR="00850246" w:rsidRPr="004C7567">
        <w:rPr>
          <w:rStyle w:val="anegp0gi0b9av8jahpyh"/>
          <w:rFonts w:ascii="Times New Roman" w:hAnsi="Times New Roman"/>
          <w:sz w:val="24"/>
          <w:szCs w:val="24"/>
          <w:lang w:val="kk-KZ"/>
        </w:rPr>
        <w:t>жеткізілетін</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қызметтер</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техникалық</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сипаттамаға</w:t>
      </w:r>
      <w:r w:rsidR="00850246" w:rsidRPr="004C7567">
        <w:rPr>
          <w:rFonts w:ascii="Times New Roman" w:hAnsi="Times New Roman"/>
          <w:sz w:val="24"/>
          <w:szCs w:val="24"/>
          <w:lang w:val="kk-KZ"/>
        </w:rPr>
        <w:t xml:space="preserve"> сәйкес </w:t>
      </w:r>
      <w:r w:rsidR="00850246" w:rsidRPr="004C7567">
        <w:rPr>
          <w:rStyle w:val="anegp0gi0b9av8jahpyh"/>
          <w:rFonts w:ascii="Times New Roman" w:hAnsi="Times New Roman"/>
          <w:sz w:val="24"/>
          <w:szCs w:val="24"/>
          <w:lang w:val="kk-KZ"/>
        </w:rPr>
        <w:t>келмеген</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жағдайда</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актіні</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(актілерді),</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фотосуреттерді,</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бейнені</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сотта</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пайдалануға</w:t>
      </w:r>
      <w:r w:rsidR="00850246" w:rsidRPr="004C7567">
        <w:rPr>
          <w:rFonts w:ascii="Times New Roman" w:hAnsi="Times New Roman"/>
          <w:sz w:val="24"/>
          <w:szCs w:val="24"/>
          <w:lang w:val="kk-KZ"/>
        </w:rPr>
        <w:t xml:space="preserve"> </w:t>
      </w:r>
      <w:r w:rsidR="00850246" w:rsidRPr="004C7567">
        <w:rPr>
          <w:rStyle w:val="anegp0gi0b9av8jahpyh"/>
          <w:rFonts w:ascii="Times New Roman" w:hAnsi="Times New Roman"/>
          <w:sz w:val="24"/>
          <w:szCs w:val="24"/>
          <w:lang w:val="kk-KZ"/>
        </w:rPr>
        <w:t>құқылы.</w:t>
      </w:r>
      <w:r w:rsidR="00850246" w:rsidRPr="004C7567">
        <w:rPr>
          <w:rFonts w:ascii="Times New Roman" w:hAnsi="Times New Roman"/>
          <w:sz w:val="24"/>
          <w:szCs w:val="24"/>
          <w:lang w:val="kk-KZ"/>
        </w:rPr>
        <w:t xml:space="preserve"> </w:t>
      </w:r>
    </w:p>
    <w:p w14:paraId="3F831403" w14:textId="77777777" w:rsidR="00850246" w:rsidRPr="004C7567" w:rsidRDefault="00850246" w:rsidP="004C7567">
      <w:pPr>
        <w:pStyle w:val="a3"/>
        <w:ind w:firstLine="426"/>
        <w:jc w:val="both"/>
        <w:rPr>
          <w:rFonts w:ascii="Times New Roman" w:hAnsi="Times New Roman"/>
          <w:sz w:val="24"/>
          <w:szCs w:val="24"/>
          <w:lang w:val="kk-KZ"/>
        </w:rPr>
      </w:pPr>
      <w:r w:rsidRPr="004C7567">
        <w:rPr>
          <w:rStyle w:val="anegp0gi0b9av8jahpyh"/>
          <w:rFonts w:ascii="Times New Roman" w:hAnsi="Times New Roman"/>
          <w:sz w:val="24"/>
          <w:szCs w:val="24"/>
          <w:lang w:val="kk-KZ"/>
        </w:rPr>
        <w:t>31.</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Қызмет</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көрсету</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мерзімі:</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2025</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жылғы</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23</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маусымнан</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12</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тамызды</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қоса</w:t>
      </w:r>
      <w:r w:rsidRPr="004C7567">
        <w:rPr>
          <w:rFonts w:ascii="Times New Roman" w:hAnsi="Times New Roman"/>
          <w:sz w:val="24"/>
          <w:szCs w:val="24"/>
          <w:lang w:val="kk-KZ"/>
        </w:rPr>
        <w:t xml:space="preserve"> алғанда</w:t>
      </w:r>
      <w:r w:rsidRPr="004C7567">
        <w:rPr>
          <w:rStyle w:val="anegp0gi0b9av8jahpyh"/>
          <w:rFonts w:ascii="Times New Roman" w:hAnsi="Times New Roman"/>
          <w:sz w:val="24"/>
          <w:szCs w:val="24"/>
          <w:lang w:val="kk-KZ"/>
        </w:rPr>
        <w:t>.</w:t>
      </w:r>
      <w:r w:rsidRPr="004C7567">
        <w:rPr>
          <w:rFonts w:ascii="Times New Roman" w:hAnsi="Times New Roman"/>
          <w:sz w:val="24"/>
          <w:szCs w:val="24"/>
          <w:lang w:val="kk-KZ"/>
        </w:rPr>
        <w:t xml:space="preserve"> </w:t>
      </w:r>
    </w:p>
    <w:p w14:paraId="22A38FE2" w14:textId="77777777" w:rsidR="00850246" w:rsidRPr="004C7567" w:rsidRDefault="00850246" w:rsidP="004C7567">
      <w:pPr>
        <w:pStyle w:val="a3"/>
        <w:ind w:firstLine="426"/>
        <w:jc w:val="both"/>
        <w:rPr>
          <w:rFonts w:ascii="Times New Roman" w:hAnsi="Times New Roman"/>
          <w:sz w:val="24"/>
          <w:szCs w:val="24"/>
          <w:lang w:val="kk-KZ"/>
        </w:rPr>
      </w:pPr>
      <w:r w:rsidRPr="004C7567">
        <w:rPr>
          <w:rStyle w:val="anegp0gi0b9av8jahpyh"/>
          <w:rFonts w:ascii="Times New Roman" w:hAnsi="Times New Roman"/>
          <w:sz w:val="24"/>
          <w:szCs w:val="24"/>
          <w:lang w:val="kk-KZ"/>
        </w:rPr>
        <w:t>32.</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Өнім</w:t>
      </w:r>
      <w:r w:rsidRPr="004C7567">
        <w:rPr>
          <w:rFonts w:ascii="Times New Roman" w:hAnsi="Times New Roman"/>
          <w:sz w:val="24"/>
          <w:szCs w:val="24"/>
          <w:lang w:val="kk-KZ"/>
        </w:rPr>
        <w:t xml:space="preserve"> беруші </w:t>
      </w:r>
      <w:r w:rsidRPr="004C7567">
        <w:rPr>
          <w:rStyle w:val="anegp0gi0b9av8jahpyh"/>
          <w:rFonts w:ascii="Times New Roman" w:hAnsi="Times New Roman"/>
          <w:sz w:val="24"/>
          <w:szCs w:val="24"/>
          <w:lang w:val="kk-KZ"/>
        </w:rPr>
        <w:t>Шарт</w:t>
      </w:r>
      <w:r w:rsidRPr="004C7567">
        <w:rPr>
          <w:rFonts w:ascii="Times New Roman" w:hAnsi="Times New Roman"/>
          <w:sz w:val="24"/>
          <w:szCs w:val="24"/>
          <w:lang w:val="kk-KZ"/>
        </w:rPr>
        <w:t xml:space="preserve"> бойынша </w:t>
      </w:r>
      <w:r w:rsidRPr="004C7567">
        <w:rPr>
          <w:rStyle w:val="anegp0gi0b9av8jahpyh"/>
          <w:rFonts w:ascii="Times New Roman" w:hAnsi="Times New Roman"/>
          <w:sz w:val="24"/>
          <w:szCs w:val="24"/>
          <w:lang w:val="kk-KZ"/>
        </w:rPr>
        <w:t>өзіне</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алған</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міндеттемелердің</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толық</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және</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тиісінше</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орындалуын</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қамтамасыз</w:t>
      </w:r>
      <w:r w:rsidRPr="004C7567">
        <w:rPr>
          <w:rFonts w:ascii="Times New Roman" w:hAnsi="Times New Roman"/>
          <w:sz w:val="24"/>
          <w:szCs w:val="24"/>
          <w:lang w:val="kk-KZ"/>
        </w:rPr>
        <w:t xml:space="preserve"> етуге </w:t>
      </w:r>
      <w:r w:rsidRPr="004C7567">
        <w:rPr>
          <w:rStyle w:val="anegp0gi0b9av8jahpyh"/>
          <w:rFonts w:ascii="Times New Roman" w:hAnsi="Times New Roman"/>
          <w:sz w:val="24"/>
          <w:szCs w:val="24"/>
          <w:lang w:val="kk-KZ"/>
        </w:rPr>
        <w:t>тиіс</w:t>
      </w:r>
      <w:r w:rsidRPr="004C7567">
        <w:rPr>
          <w:rFonts w:ascii="Times New Roman" w:hAnsi="Times New Roman"/>
          <w:sz w:val="24"/>
          <w:szCs w:val="24"/>
          <w:lang w:val="kk-KZ"/>
        </w:rPr>
        <w:t xml:space="preserve">; </w:t>
      </w:r>
    </w:p>
    <w:p w14:paraId="77D38DF1" w14:textId="77777777" w:rsidR="00A15BF5" w:rsidRPr="004C7567" w:rsidRDefault="00850246" w:rsidP="004C7567">
      <w:pPr>
        <w:pStyle w:val="a3"/>
        <w:ind w:firstLine="426"/>
        <w:jc w:val="both"/>
        <w:rPr>
          <w:rFonts w:ascii="Times New Roman" w:hAnsi="Times New Roman"/>
          <w:sz w:val="24"/>
          <w:szCs w:val="24"/>
          <w:lang w:val="kk-KZ"/>
        </w:rPr>
      </w:pPr>
      <w:r w:rsidRPr="004C7567">
        <w:rPr>
          <w:rStyle w:val="anegp0gi0b9av8jahpyh"/>
          <w:rFonts w:ascii="Times New Roman" w:hAnsi="Times New Roman"/>
          <w:sz w:val="24"/>
          <w:szCs w:val="24"/>
          <w:lang w:val="kk-KZ"/>
        </w:rPr>
        <w:t>33.</w:t>
      </w:r>
      <w:r w:rsidRPr="004C7567">
        <w:rPr>
          <w:rFonts w:ascii="Times New Roman" w:hAnsi="Times New Roman"/>
          <w:sz w:val="24"/>
          <w:szCs w:val="24"/>
          <w:lang w:val="kk-KZ"/>
        </w:rPr>
        <w:t xml:space="preserve"> Шарт бойынша </w:t>
      </w:r>
      <w:r w:rsidRPr="004C7567">
        <w:rPr>
          <w:rStyle w:val="anegp0gi0b9av8jahpyh"/>
          <w:rFonts w:ascii="Times New Roman" w:hAnsi="Times New Roman"/>
          <w:sz w:val="24"/>
          <w:szCs w:val="24"/>
          <w:lang w:val="kk-KZ"/>
        </w:rPr>
        <w:t>өзіне</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алған</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міндеттемелерін</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орындауды</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Тараптар</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Шартқа</w:t>
      </w:r>
      <w:r w:rsidRPr="004C7567">
        <w:rPr>
          <w:rFonts w:ascii="Times New Roman" w:hAnsi="Times New Roman"/>
          <w:sz w:val="24"/>
          <w:szCs w:val="24"/>
          <w:lang w:val="kk-KZ"/>
        </w:rPr>
        <w:t xml:space="preserve"> қол </w:t>
      </w:r>
      <w:r w:rsidRPr="004C7567">
        <w:rPr>
          <w:rStyle w:val="anegp0gi0b9av8jahpyh"/>
          <w:rFonts w:ascii="Times New Roman" w:hAnsi="Times New Roman"/>
          <w:sz w:val="24"/>
          <w:szCs w:val="24"/>
          <w:lang w:val="kk-KZ"/>
        </w:rPr>
        <w:t>қойғаннан</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кейін</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2025</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жылғы</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23</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маусымнан</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бастауы</w:t>
      </w:r>
      <w:r w:rsidRPr="004C7567">
        <w:rPr>
          <w:rFonts w:ascii="Times New Roman" w:hAnsi="Times New Roman"/>
          <w:sz w:val="24"/>
          <w:szCs w:val="24"/>
          <w:lang w:val="kk-KZ"/>
        </w:rPr>
        <w:t xml:space="preserve"> </w:t>
      </w:r>
      <w:r w:rsidRPr="004C7567">
        <w:rPr>
          <w:rStyle w:val="anegp0gi0b9av8jahpyh"/>
          <w:rFonts w:ascii="Times New Roman" w:hAnsi="Times New Roman"/>
          <w:sz w:val="24"/>
          <w:szCs w:val="24"/>
          <w:lang w:val="kk-KZ"/>
        </w:rPr>
        <w:t>тиіс</w:t>
      </w:r>
      <w:r w:rsidRPr="004C7567">
        <w:rPr>
          <w:rFonts w:ascii="Times New Roman" w:hAnsi="Times New Roman"/>
          <w:sz w:val="24"/>
          <w:szCs w:val="24"/>
          <w:lang w:val="kk-KZ"/>
        </w:rPr>
        <w:t>.</w:t>
      </w:r>
    </w:p>
    <w:p w14:paraId="09F94346" w14:textId="77777777" w:rsidR="00850246" w:rsidRPr="004C7567" w:rsidRDefault="00850246" w:rsidP="00850246">
      <w:pPr>
        <w:spacing w:after="0" w:line="240" w:lineRule="auto"/>
        <w:rPr>
          <w:rFonts w:ascii="Times New Roman" w:eastAsia="Calibri" w:hAnsi="Times New Roman"/>
          <w:sz w:val="24"/>
          <w:szCs w:val="24"/>
          <w:lang w:val="kk-KZ" w:eastAsia="en-US"/>
        </w:rPr>
      </w:pPr>
    </w:p>
    <w:p w14:paraId="3A969D7C" w14:textId="77777777" w:rsidR="00850246" w:rsidRPr="004C7567" w:rsidRDefault="00850246" w:rsidP="00850246">
      <w:pPr>
        <w:spacing w:after="0" w:line="240" w:lineRule="auto"/>
        <w:rPr>
          <w:rFonts w:ascii="Times New Roman" w:hAnsi="Times New Roman"/>
          <w:b/>
          <w:color w:val="000000"/>
          <w:sz w:val="24"/>
          <w:szCs w:val="24"/>
        </w:rPr>
      </w:pPr>
      <w:r w:rsidRPr="004C7567">
        <w:rPr>
          <w:rFonts w:ascii="Times New Roman" w:hAnsi="Times New Roman"/>
          <w:b/>
          <w:color w:val="000000"/>
          <w:sz w:val="24"/>
          <w:szCs w:val="24"/>
          <w:lang w:val="kk-KZ"/>
        </w:rPr>
        <w:t>Басшының м.а.</w:t>
      </w:r>
      <w:r w:rsidRPr="004C7567">
        <w:rPr>
          <w:rFonts w:ascii="Times New Roman" w:hAnsi="Times New Roman"/>
          <w:b/>
          <w:color w:val="000000"/>
          <w:sz w:val="24"/>
          <w:szCs w:val="24"/>
        </w:rPr>
        <w:t xml:space="preserve"> _____________ С.В.</w:t>
      </w:r>
      <w:r w:rsidRPr="004C7567">
        <w:rPr>
          <w:rFonts w:ascii="Times New Roman" w:hAnsi="Times New Roman"/>
          <w:b/>
          <w:color w:val="000000"/>
          <w:sz w:val="24"/>
          <w:szCs w:val="24"/>
          <w:lang w:val="kk-KZ"/>
        </w:rPr>
        <w:t xml:space="preserve"> </w:t>
      </w:r>
      <w:r w:rsidRPr="004C7567">
        <w:rPr>
          <w:rFonts w:ascii="Times New Roman" w:hAnsi="Times New Roman"/>
          <w:b/>
          <w:color w:val="000000"/>
          <w:sz w:val="24"/>
          <w:szCs w:val="24"/>
        </w:rPr>
        <w:t xml:space="preserve">Городничева </w:t>
      </w:r>
    </w:p>
    <w:p w14:paraId="3F247BB5" w14:textId="77777777" w:rsidR="00850246" w:rsidRPr="004C7567" w:rsidRDefault="00850246" w:rsidP="00850246">
      <w:pPr>
        <w:spacing w:after="0"/>
        <w:rPr>
          <w:rFonts w:ascii="Times New Roman" w:hAnsi="Times New Roman"/>
          <w:color w:val="000000"/>
          <w:sz w:val="24"/>
          <w:szCs w:val="24"/>
        </w:rPr>
      </w:pPr>
      <w:r w:rsidRPr="004C7567">
        <w:rPr>
          <w:rFonts w:ascii="Times New Roman" w:hAnsi="Times New Roman"/>
          <w:color w:val="000000"/>
          <w:sz w:val="24"/>
          <w:szCs w:val="24"/>
        </w:rPr>
        <w:t xml:space="preserve">       (Тегі, </w:t>
      </w:r>
      <w:r w:rsidRPr="004C7567">
        <w:rPr>
          <w:rFonts w:ascii="Times New Roman" w:hAnsi="Times New Roman"/>
          <w:color w:val="000000"/>
          <w:sz w:val="24"/>
          <w:szCs w:val="24"/>
          <w:lang w:val="kk-KZ"/>
        </w:rPr>
        <w:t>а</w:t>
      </w:r>
      <w:r w:rsidRPr="004C7567">
        <w:rPr>
          <w:rFonts w:ascii="Times New Roman" w:hAnsi="Times New Roman"/>
          <w:color w:val="000000"/>
          <w:sz w:val="24"/>
          <w:szCs w:val="24"/>
        </w:rPr>
        <w:t xml:space="preserve">ты, </w:t>
      </w:r>
      <w:r w:rsidRPr="004C7567">
        <w:rPr>
          <w:rFonts w:ascii="Times New Roman" w:hAnsi="Times New Roman"/>
          <w:color w:val="000000"/>
          <w:sz w:val="24"/>
          <w:szCs w:val="24"/>
          <w:lang w:val="kk-KZ"/>
        </w:rPr>
        <w:t>ә</w:t>
      </w:r>
      <w:r w:rsidRPr="004C7567">
        <w:rPr>
          <w:rFonts w:ascii="Times New Roman" w:hAnsi="Times New Roman"/>
          <w:color w:val="000000"/>
          <w:sz w:val="24"/>
          <w:szCs w:val="24"/>
        </w:rPr>
        <w:t>кесінің аты (бар болса), лауазымы көрсетілсін)</w:t>
      </w:r>
    </w:p>
    <w:p w14:paraId="75AAAA8A" w14:textId="77777777" w:rsidR="00850246" w:rsidRPr="004C7567" w:rsidRDefault="00850246" w:rsidP="00850246">
      <w:pPr>
        <w:spacing w:after="0"/>
        <w:rPr>
          <w:rFonts w:ascii="Times New Roman" w:hAnsi="Times New Roman"/>
          <w:color w:val="000000"/>
          <w:sz w:val="24"/>
          <w:szCs w:val="24"/>
          <w:lang w:val="kk-KZ"/>
        </w:rPr>
      </w:pPr>
      <w:r w:rsidRPr="004C7567">
        <w:rPr>
          <w:rFonts w:ascii="Times New Roman" w:hAnsi="Times New Roman"/>
          <w:color w:val="000000"/>
          <w:sz w:val="24"/>
          <w:szCs w:val="24"/>
        </w:rPr>
        <w:t>М.</w:t>
      </w:r>
      <w:r w:rsidRPr="004C7567">
        <w:rPr>
          <w:rFonts w:ascii="Times New Roman" w:hAnsi="Times New Roman"/>
          <w:color w:val="000000"/>
          <w:sz w:val="24"/>
          <w:szCs w:val="24"/>
          <w:lang w:val="kk-KZ"/>
        </w:rPr>
        <w:t>О</w:t>
      </w:r>
      <w:r w:rsidRPr="004C7567">
        <w:rPr>
          <w:rFonts w:ascii="Times New Roman" w:hAnsi="Times New Roman"/>
          <w:color w:val="000000"/>
          <w:sz w:val="24"/>
          <w:szCs w:val="24"/>
        </w:rPr>
        <w:t>. (болған жағдайда)</w:t>
      </w:r>
    </w:p>
    <w:p w14:paraId="2F5D5D88" w14:textId="77777777" w:rsidR="00850246" w:rsidRPr="004C7567" w:rsidRDefault="00850246" w:rsidP="00850246">
      <w:pPr>
        <w:pStyle w:val="a3"/>
        <w:jc w:val="both"/>
        <w:rPr>
          <w:rFonts w:ascii="Times New Roman" w:hAnsi="Times New Roman"/>
          <w:sz w:val="24"/>
          <w:szCs w:val="24"/>
          <w:lang w:val="kk-KZ"/>
        </w:rPr>
      </w:pPr>
    </w:p>
    <w:sectPr w:rsidR="00850246" w:rsidRPr="004C7567" w:rsidSect="004C756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14E"/>
    <w:multiLevelType w:val="hybridMultilevel"/>
    <w:tmpl w:val="0FA8EAE2"/>
    <w:lvl w:ilvl="0" w:tplc="48682EB4">
      <w:start w:val="1"/>
      <w:numFmt w:val="decimal"/>
      <w:lvlText w:val="%1."/>
      <w:lvlJc w:val="left"/>
      <w:pPr>
        <w:ind w:left="735" w:hanging="37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2D3A54"/>
    <w:multiLevelType w:val="hybridMultilevel"/>
    <w:tmpl w:val="7F3E0B1A"/>
    <w:lvl w:ilvl="0" w:tplc="B27CF19C">
      <w:start w:val="1"/>
      <w:numFmt w:val="decimal"/>
      <w:lvlText w:val="%1."/>
      <w:lvlJc w:val="left"/>
      <w:pPr>
        <w:ind w:left="1353" w:hanging="360"/>
      </w:pPr>
      <w:rPr>
        <w:rFonts w:hint="default"/>
      </w:rPr>
    </w:lvl>
    <w:lvl w:ilvl="1" w:tplc="04190019" w:tentative="1">
      <w:start w:val="1"/>
      <w:numFmt w:val="lowerLetter"/>
      <w:lvlText w:val="%2."/>
      <w:lvlJc w:val="left"/>
      <w:pPr>
        <w:ind w:left="4195" w:hanging="360"/>
      </w:pPr>
    </w:lvl>
    <w:lvl w:ilvl="2" w:tplc="0419001B" w:tentative="1">
      <w:start w:val="1"/>
      <w:numFmt w:val="lowerRoman"/>
      <w:lvlText w:val="%3."/>
      <w:lvlJc w:val="right"/>
      <w:pPr>
        <w:ind w:left="4915" w:hanging="180"/>
      </w:pPr>
    </w:lvl>
    <w:lvl w:ilvl="3" w:tplc="0419000F" w:tentative="1">
      <w:start w:val="1"/>
      <w:numFmt w:val="decimal"/>
      <w:lvlText w:val="%4."/>
      <w:lvlJc w:val="left"/>
      <w:pPr>
        <w:ind w:left="5635" w:hanging="360"/>
      </w:pPr>
    </w:lvl>
    <w:lvl w:ilvl="4" w:tplc="04190019" w:tentative="1">
      <w:start w:val="1"/>
      <w:numFmt w:val="lowerLetter"/>
      <w:lvlText w:val="%5."/>
      <w:lvlJc w:val="left"/>
      <w:pPr>
        <w:ind w:left="6355" w:hanging="360"/>
      </w:pPr>
    </w:lvl>
    <w:lvl w:ilvl="5" w:tplc="0419001B" w:tentative="1">
      <w:start w:val="1"/>
      <w:numFmt w:val="lowerRoman"/>
      <w:lvlText w:val="%6."/>
      <w:lvlJc w:val="right"/>
      <w:pPr>
        <w:ind w:left="7075" w:hanging="180"/>
      </w:pPr>
    </w:lvl>
    <w:lvl w:ilvl="6" w:tplc="0419000F" w:tentative="1">
      <w:start w:val="1"/>
      <w:numFmt w:val="decimal"/>
      <w:lvlText w:val="%7."/>
      <w:lvlJc w:val="left"/>
      <w:pPr>
        <w:ind w:left="7795" w:hanging="360"/>
      </w:pPr>
    </w:lvl>
    <w:lvl w:ilvl="7" w:tplc="04190019" w:tentative="1">
      <w:start w:val="1"/>
      <w:numFmt w:val="lowerLetter"/>
      <w:lvlText w:val="%8."/>
      <w:lvlJc w:val="left"/>
      <w:pPr>
        <w:ind w:left="8515" w:hanging="360"/>
      </w:pPr>
    </w:lvl>
    <w:lvl w:ilvl="8" w:tplc="0419001B" w:tentative="1">
      <w:start w:val="1"/>
      <w:numFmt w:val="lowerRoman"/>
      <w:lvlText w:val="%9."/>
      <w:lvlJc w:val="right"/>
      <w:pPr>
        <w:ind w:left="9235" w:hanging="180"/>
      </w:pPr>
    </w:lvl>
  </w:abstractNum>
  <w:abstractNum w:abstractNumId="2" w15:restartNumberingAfterBreak="0">
    <w:nsid w:val="1E3F172B"/>
    <w:multiLevelType w:val="hybridMultilevel"/>
    <w:tmpl w:val="C1EC1456"/>
    <w:lvl w:ilvl="0" w:tplc="3F42251A">
      <w:start w:val="1"/>
      <w:numFmt w:val="decimal"/>
      <w:lvlText w:val="%1."/>
      <w:lvlJc w:val="left"/>
      <w:pPr>
        <w:ind w:left="927" w:hanging="360"/>
      </w:pPr>
      <w:rPr>
        <w:rFonts w:eastAsia="Times New Roman" w:hint="default"/>
        <w:b w:val="0"/>
        <w:color w:val="00000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266B21E6"/>
    <w:multiLevelType w:val="hybridMultilevel"/>
    <w:tmpl w:val="7F3E0B1A"/>
    <w:lvl w:ilvl="0" w:tplc="B27CF19C">
      <w:start w:val="1"/>
      <w:numFmt w:val="decimal"/>
      <w:lvlText w:val="%1."/>
      <w:lvlJc w:val="left"/>
      <w:pPr>
        <w:ind w:left="1069" w:hanging="360"/>
      </w:pPr>
      <w:rPr>
        <w:rFonts w:hint="default"/>
      </w:rPr>
    </w:lvl>
    <w:lvl w:ilvl="1" w:tplc="04190019" w:tentative="1">
      <w:start w:val="1"/>
      <w:numFmt w:val="lowerLetter"/>
      <w:lvlText w:val="%2."/>
      <w:lvlJc w:val="left"/>
      <w:pPr>
        <w:ind w:left="6604" w:hanging="360"/>
      </w:pPr>
    </w:lvl>
    <w:lvl w:ilvl="2" w:tplc="0419001B" w:tentative="1">
      <w:start w:val="1"/>
      <w:numFmt w:val="lowerRoman"/>
      <w:lvlText w:val="%3."/>
      <w:lvlJc w:val="right"/>
      <w:pPr>
        <w:ind w:left="7324" w:hanging="180"/>
      </w:pPr>
    </w:lvl>
    <w:lvl w:ilvl="3" w:tplc="0419000F" w:tentative="1">
      <w:start w:val="1"/>
      <w:numFmt w:val="decimal"/>
      <w:lvlText w:val="%4."/>
      <w:lvlJc w:val="left"/>
      <w:pPr>
        <w:ind w:left="8044" w:hanging="360"/>
      </w:pPr>
    </w:lvl>
    <w:lvl w:ilvl="4" w:tplc="04190019" w:tentative="1">
      <w:start w:val="1"/>
      <w:numFmt w:val="lowerLetter"/>
      <w:lvlText w:val="%5."/>
      <w:lvlJc w:val="left"/>
      <w:pPr>
        <w:ind w:left="8764" w:hanging="360"/>
      </w:pPr>
    </w:lvl>
    <w:lvl w:ilvl="5" w:tplc="0419001B" w:tentative="1">
      <w:start w:val="1"/>
      <w:numFmt w:val="lowerRoman"/>
      <w:lvlText w:val="%6."/>
      <w:lvlJc w:val="right"/>
      <w:pPr>
        <w:ind w:left="9484" w:hanging="180"/>
      </w:pPr>
    </w:lvl>
    <w:lvl w:ilvl="6" w:tplc="0419000F" w:tentative="1">
      <w:start w:val="1"/>
      <w:numFmt w:val="decimal"/>
      <w:lvlText w:val="%7."/>
      <w:lvlJc w:val="left"/>
      <w:pPr>
        <w:ind w:left="10204" w:hanging="360"/>
      </w:pPr>
    </w:lvl>
    <w:lvl w:ilvl="7" w:tplc="04190019" w:tentative="1">
      <w:start w:val="1"/>
      <w:numFmt w:val="lowerLetter"/>
      <w:lvlText w:val="%8."/>
      <w:lvlJc w:val="left"/>
      <w:pPr>
        <w:ind w:left="10924" w:hanging="360"/>
      </w:pPr>
    </w:lvl>
    <w:lvl w:ilvl="8" w:tplc="0419001B" w:tentative="1">
      <w:start w:val="1"/>
      <w:numFmt w:val="lowerRoman"/>
      <w:lvlText w:val="%9."/>
      <w:lvlJc w:val="right"/>
      <w:pPr>
        <w:ind w:left="11644" w:hanging="180"/>
      </w:pPr>
    </w:lvl>
  </w:abstractNum>
  <w:abstractNum w:abstractNumId="4" w15:restartNumberingAfterBreak="0">
    <w:nsid w:val="291D75C2"/>
    <w:multiLevelType w:val="hybridMultilevel"/>
    <w:tmpl w:val="7F3E0B1A"/>
    <w:lvl w:ilvl="0" w:tplc="B27CF19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2DB250FC"/>
    <w:multiLevelType w:val="hybridMultilevel"/>
    <w:tmpl w:val="09FAFB08"/>
    <w:lvl w:ilvl="0" w:tplc="012AF084">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023677F"/>
    <w:multiLevelType w:val="hybridMultilevel"/>
    <w:tmpl w:val="642C6AC2"/>
    <w:lvl w:ilvl="0" w:tplc="48682EB4">
      <w:start w:val="1"/>
      <w:numFmt w:val="decimal"/>
      <w:lvlText w:val="%1."/>
      <w:lvlJc w:val="left"/>
      <w:pPr>
        <w:ind w:left="735" w:hanging="375"/>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7FC09AD"/>
    <w:multiLevelType w:val="hybridMultilevel"/>
    <w:tmpl w:val="7F3E0B1A"/>
    <w:lvl w:ilvl="0" w:tplc="B27CF19C">
      <w:start w:val="1"/>
      <w:numFmt w:val="decimal"/>
      <w:lvlText w:val="%1."/>
      <w:lvlJc w:val="left"/>
      <w:pPr>
        <w:ind w:left="3762" w:hanging="360"/>
      </w:pPr>
      <w:rPr>
        <w:rFonts w:hint="default"/>
      </w:rPr>
    </w:lvl>
    <w:lvl w:ilvl="1" w:tplc="04190019" w:tentative="1">
      <w:start w:val="1"/>
      <w:numFmt w:val="lowerLetter"/>
      <w:lvlText w:val="%2."/>
      <w:lvlJc w:val="left"/>
      <w:pPr>
        <w:ind w:left="6604" w:hanging="360"/>
      </w:pPr>
    </w:lvl>
    <w:lvl w:ilvl="2" w:tplc="0419001B" w:tentative="1">
      <w:start w:val="1"/>
      <w:numFmt w:val="lowerRoman"/>
      <w:lvlText w:val="%3."/>
      <w:lvlJc w:val="right"/>
      <w:pPr>
        <w:ind w:left="7324" w:hanging="180"/>
      </w:pPr>
    </w:lvl>
    <w:lvl w:ilvl="3" w:tplc="0419000F" w:tentative="1">
      <w:start w:val="1"/>
      <w:numFmt w:val="decimal"/>
      <w:lvlText w:val="%4."/>
      <w:lvlJc w:val="left"/>
      <w:pPr>
        <w:ind w:left="8044" w:hanging="360"/>
      </w:pPr>
    </w:lvl>
    <w:lvl w:ilvl="4" w:tplc="04190019" w:tentative="1">
      <w:start w:val="1"/>
      <w:numFmt w:val="lowerLetter"/>
      <w:lvlText w:val="%5."/>
      <w:lvlJc w:val="left"/>
      <w:pPr>
        <w:ind w:left="8764" w:hanging="360"/>
      </w:pPr>
    </w:lvl>
    <w:lvl w:ilvl="5" w:tplc="0419001B" w:tentative="1">
      <w:start w:val="1"/>
      <w:numFmt w:val="lowerRoman"/>
      <w:lvlText w:val="%6."/>
      <w:lvlJc w:val="right"/>
      <w:pPr>
        <w:ind w:left="9484" w:hanging="180"/>
      </w:pPr>
    </w:lvl>
    <w:lvl w:ilvl="6" w:tplc="0419000F" w:tentative="1">
      <w:start w:val="1"/>
      <w:numFmt w:val="decimal"/>
      <w:lvlText w:val="%7."/>
      <w:lvlJc w:val="left"/>
      <w:pPr>
        <w:ind w:left="10204" w:hanging="360"/>
      </w:pPr>
    </w:lvl>
    <w:lvl w:ilvl="7" w:tplc="04190019" w:tentative="1">
      <w:start w:val="1"/>
      <w:numFmt w:val="lowerLetter"/>
      <w:lvlText w:val="%8."/>
      <w:lvlJc w:val="left"/>
      <w:pPr>
        <w:ind w:left="10924" w:hanging="360"/>
      </w:pPr>
    </w:lvl>
    <w:lvl w:ilvl="8" w:tplc="0419001B" w:tentative="1">
      <w:start w:val="1"/>
      <w:numFmt w:val="lowerRoman"/>
      <w:lvlText w:val="%9."/>
      <w:lvlJc w:val="right"/>
      <w:pPr>
        <w:ind w:left="11644" w:hanging="180"/>
      </w:pPr>
    </w:lvl>
  </w:abstractNum>
  <w:abstractNum w:abstractNumId="8" w15:restartNumberingAfterBreak="0">
    <w:nsid w:val="4CC205E7"/>
    <w:multiLevelType w:val="hybridMultilevel"/>
    <w:tmpl w:val="B5FE503A"/>
    <w:lvl w:ilvl="0" w:tplc="48682EB4">
      <w:start w:val="1"/>
      <w:numFmt w:val="decimal"/>
      <w:lvlText w:val="%1."/>
      <w:lvlJc w:val="left"/>
      <w:pPr>
        <w:ind w:left="735" w:hanging="375"/>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2423F65"/>
    <w:multiLevelType w:val="hybridMultilevel"/>
    <w:tmpl w:val="B21EC1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3F03A3D"/>
    <w:multiLevelType w:val="hybridMultilevel"/>
    <w:tmpl w:val="DA9E8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3255B5"/>
    <w:multiLevelType w:val="hybridMultilevel"/>
    <w:tmpl w:val="757EC1E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AB000B9"/>
    <w:multiLevelType w:val="hybridMultilevel"/>
    <w:tmpl w:val="68248674"/>
    <w:lvl w:ilvl="0" w:tplc="6AEE8FCE">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DC42428"/>
    <w:multiLevelType w:val="hybridMultilevel"/>
    <w:tmpl w:val="37F05E1A"/>
    <w:lvl w:ilvl="0" w:tplc="6E1A778E">
      <w:start w:val="1"/>
      <w:numFmt w:val="decimal"/>
      <w:lvlText w:val="%1."/>
      <w:lvlJc w:val="left"/>
      <w:pPr>
        <w:ind w:left="786" w:hanging="360"/>
      </w:pPr>
      <w:rPr>
        <w:rFonts w:ascii="Times New Roman" w:hAnsi="Times New Roman" w:cs="Times New Roman" w:hint="default"/>
        <w:b w:val="0"/>
        <w:sz w:val="22"/>
        <w:szCs w:val="22"/>
      </w:rPr>
    </w:lvl>
    <w:lvl w:ilvl="1" w:tplc="5B2C0DBC">
      <w:start w:val="6"/>
      <w:numFmt w:val="bullet"/>
      <w:lvlText w:val="-"/>
      <w:lvlJc w:val="left"/>
      <w:pPr>
        <w:ind w:left="1440" w:hanging="360"/>
      </w:pPr>
      <w:rPr>
        <w:rFonts w:ascii="Times New Roman" w:eastAsia="Calibri"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3"/>
  </w:num>
  <w:num w:numId="6">
    <w:abstractNumId w:val="1"/>
  </w:num>
  <w:num w:numId="7">
    <w:abstractNumId w:val="11"/>
  </w:num>
  <w:num w:numId="8">
    <w:abstractNumId w:val="9"/>
  </w:num>
  <w:num w:numId="9">
    <w:abstractNumId w:val="0"/>
  </w:num>
  <w:num w:numId="10">
    <w:abstractNumId w:val="6"/>
  </w:num>
  <w:num w:numId="11">
    <w:abstractNumId w:val="8"/>
  </w:num>
  <w:num w:numId="1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AB"/>
    <w:rsid w:val="00002799"/>
    <w:rsid w:val="00040FB4"/>
    <w:rsid w:val="000458C9"/>
    <w:rsid w:val="00071F7E"/>
    <w:rsid w:val="00082497"/>
    <w:rsid w:val="00082864"/>
    <w:rsid w:val="000D0BF8"/>
    <w:rsid w:val="000F51DC"/>
    <w:rsid w:val="0016748B"/>
    <w:rsid w:val="00175C48"/>
    <w:rsid w:val="0018454A"/>
    <w:rsid w:val="001930D5"/>
    <w:rsid w:val="00193EC8"/>
    <w:rsid w:val="00196852"/>
    <w:rsid w:val="001B2892"/>
    <w:rsid w:val="001C16AB"/>
    <w:rsid w:val="001E25A4"/>
    <w:rsid w:val="00204367"/>
    <w:rsid w:val="002108CF"/>
    <w:rsid w:val="00213E8A"/>
    <w:rsid w:val="00245BF0"/>
    <w:rsid w:val="00252738"/>
    <w:rsid w:val="00264FB6"/>
    <w:rsid w:val="002813A2"/>
    <w:rsid w:val="0028629C"/>
    <w:rsid w:val="002970AA"/>
    <w:rsid w:val="002A2FE8"/>
    <w:rsid w:val="002A4A42"/>
    <w:rsid w:val="002D0436"/>
    <w:rsid w:val="00322E1C"/>
    <w:rsid w:val="00333142"/>
    <w:rsid w:val="00341B70"/>
    <w:rsid w:val="003446F9"/>
    <w:rsid w:val="00361051"/>
    <w:rsid w:val="0036435F"/>
    <w:rsid w:val="00396A2F"/>
    <w:rsid w:val="003B4AD4"/>
    <w:rsid w:val="003D6EA2"/>
    <w:rsid w:val="004072B6"/>
    <w:rsid w:val="004642C1"/>
    <w:rsid w:val="00470E45"/>
    <w:rsid w:val="00472F5A"/>
    <w:rsid w:val="00482216"/>
    <w:rsid w:val="004A7622"/>
    <w:rsid w:val="004A76D4"/>
    <w:rsid w:val="004B1895"/>
    <w:rsid w:val="004B6894"/>
    <w:rsid w:val="004C7567"/>
    <w:rsid w:val="004D555A"/>
    <w:rsid w:val="004D6743"/>
    <w:rsid w:val="004F5182"/>
    <w:rsid w:val="00526324"/>
    <w:rsid w:val="00540ADE"/>
    <w:rsid w:val="00540E8E"/>
    <w:rsid w:val="0054693D"/>
    <w:rsid w:val="005543AE"/>
    <w:rsid w:val="00556EBA"/>
    <w:rsid w:val="005631B9"/>
    <w:rsid w:val="00585983"/>
    <w:rsid w:val="00591B21"/>
    <w:rsid w:val="00597EB7"/>
    <w:rsid w:val="005E145B"/>
    <w:rsid w:val="005F24D8"/>
    <w:rsid w:val="005F78D8"/>
    <w:rsid w:val="00624145"/>
    <w:rsid w:val="0064793E"/>
    <w:rsid w:val="00657D3A"/>
    <w:rsid w:val="006A1167"/>
    <w:rsid w:val="006B2ABA"/>
    <w:rsid w:val="006B5F2C"/>
    <w:rsid w:val="006E6276"/>
    <w:rsid w:val="007106D1"/>
    <w:rsid w:val="007257DA"/>
    <w:rsid w:val="00732EFA"/>
    <w:rsid w:val="00735EB8"/>
    <w:rsid w:val="00771BD9"/>
    <w:rsid w:val="007B681E"/>
    <w:rsid w:val="007C2C7D"/>
    <w:rsid w:val="007D2A7E"/>
    <w:rsid w:val="007F2019"/>
    <w:rsid w:val="00805D9A"/>
    <w:rsid w:val="008170A1"/>
    <w:rsid w:val="008341E0"/>
    <w:rsid w:val="00840B16"/>
    <w:rsid w:val="00847AB3"/>
    <w:rsid w:val="00850246"/>
    <w:rsid w:val="008600A4"/>
    <w:rsid w:val="0087146C"/>
    <w:rsid w:val="008850F8"/>
    <w:rsid w:val="008A60CA"/>
    <w:rsid w:val="008B6EEF"/>
    <w:rsid w:val="008C345C"/>
    <w:rsid w:val="008C6A5C"/>
    <w:rsid w:val="008C774C"/>
    <w:rsid w:val="008D4A32"/>
    <w:rsid w:val="008E0A4A"/>
    <w:rsid w:val="008E646F"/>
    <w:rsid w:val="008F2EE5"/>
    <w:rsid w:val="00946FF8"/>
    <w:rsid w:val="00962C56"/>
    <w:rsid w:val="00996E9A"/>
    <w:rsid w:val="009E04A8"/>
    <w:rsid w:val="00A032A4"/>
    <w:rsid w:val="00A07569"/>
    <w:rsid w:val="00A15BF5"/>
    <w:rsid w:val="00A47284"/>
    <w:rsid w:val="00A6557D"/>
    <w:rsid w:val="00A72365"/>
    <w:rsid w:val="00A91A81"/>
    <w:rsid w:val="00A94EE9"/>
    <w:rsid w:val="00AE7236"/>
    <w:rsid w:val="00AF1036"/>
    <w:rsid w:val="00AF13F1"/>
    <w:rsid w:val="00B14E13"/>
    <w:rsid w:val="00B22777"/>
    <w:rsid w:val="00B33062"/>
    <w:rsid w:val="00B61D72"/>
    <w:rsid w:val="00B96DAB"/>
    <w:rsid w:val="00BA06D0"/>
    <w:rsid w:val="00BB31CF"/>
    <w:rsid w:val="00BD0804"/>
    <w:rsid w:val="00C00248"/>
    <w:rsid w:val="00C02480"/>
    <w:rsid w:val="00C30BC5"/>
    <w:rsid w:val="00C47CC7"/>
    <w:rsid w:val="00C500E6"/>
    <w:rsid w:val="00C5361C"/>
    <w:rsid w:val="00C810E9"/>
    <w:rsid w:val="00C92250"/>
    <w:rsid w:val="00CA0C1F"/>
    <w:rsid w:val="00CA2BBC"/>
    <w:rsid w:val="00CB2B9E"/>
    <w:rsid w:val="00CC5176"/>
    <w:rsid w:val="00CD5BD7"/>
    <w:rsid w:val="00CD6C97"/>
    <w:rsid w:val="00CD7312"/>
    <w:rsid w:val="00CE1AC6"/>
    <w:rsid w:val="00D56694"/>
    <w:rsid w:val="00D578E5"/>
    <w:rsid w:val="00D839E2"/>
    <w:rsid w:val="00D90935"/>
    <w:rsid w:val="00DB3C7E"/>
    <w:rsid w:val="00DE0AEC"/>
    <w:rsid w:val="00E02497"/>
    <w:rsid w:val="00E14749"/>
    <w:rsid w:val="00E56A2E"/>
    <w:rsid w:val="00E92642"/>
    <w:rsid w:val="00E93790"/>
    <w:rsid w:val="00EB3875"/>
    <w:rsid w:val="00EB3AAB"/>
    <w:rsid w:val="00EF7B8A"/>
    <w:rsid w:val="00F028CD"/>
    <w:rsid w:val="00F218DA"/>
    <w:rsid w:val="00F473AE"/>
    <w:rsid w:val="00F55F7D"/>
    <w:rsid w:val="00F730F2"/>
    <w:rsid w:val="00F74832"/>
    <w:rsid w:val="00FA0AA8"/>
    <w:rsid w:val="00FD4B8C"/>
    <w:rsid w:val="00FF27B2"/>
    <w:rsid w:val="00FF6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831C"/>
  <w15:docId w15:val="{7428E0B3-61CD-1E4C-BCA6-2C77AC44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6DAB"/>
    <w:pPr>
      <w:spacing w:after="200" w:line="276" w:lineRule="auto"/>
      <w:ind w:firstLine="0"/>
      <w:jc w:val="left"/>
    </w:pPr>
    <w:rPr>
      <w:rFonts w:ascii="Calibri" w:eastAsia="Times New Roman" w:hAnsi="Calibri" w:cs="Times New Roman"/>
      <w:sz w:val="22"/>
      <w:lang w:eastAsia="ru-RU"/>
    </w:rPr>
  </w:style>
  <w:style w:type="paragraph" w:styleId="3">
    <w:name w:val="heading 3"/>
    <w:basedOn w:val="a"/>
    <w:link w:val="30"/>
    <w:uiPriority w:val="9"/>
    <w:qFormat/>
    <w:rsid w:val="007B681E"/>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6DAB"/>
    <w:pPr>
      <w:ind w:firstLine="0"/>
      <w:jc w:val="left"/>
    </w:pPr>
    <w:rPr>
      <w:rFonts w:ascii="Calibri" w:eastAsia="Calibri" w:hAnsi="Calibri" w:cs="Times New Roman"/>
      <w:sz w:val="22"/>
    </w:rPr>
  </w:style>
  <w:style w:type="paragraph" w:styleId="a4">
    <w:name w:val="List Paragraph"/>
    <w:basedOn w:val="a"/>
    <w:uiPriority w:val="34"/>
    <w:qFormat/>
    <w:rsid w:val="007106D1"/>
    <w:pPr>
      <w:ind w:left="720"/>
      <w:contextualSpacing/>
    </w:pPr>
    <w:rPr>
      <w:rFonts w:eastAsia="Calibri"/>
      <w:lang w:eastAsia="en-US"/>
    </w:rPr>
  </w:style>
  <w:style w:type="paragraph" w:customStyle="1" w:styleId="21">
    <w:name w:val="Основной текст 21"/>
    <w:basedOn w:val="a"/>
    <w:rsid w:val="00D578E5"/>
    <w:pPr>
      <w:suppressAutoHyphens/>
      <w:spacing w:before="280" w:after="280" w:line="240" w:lineRule="auto"/>
      <w:jc w:val="both"/>
    </w:pPr>
    <w:rPr>
      <w:rFonts w:ascii="Times New Roman" w:hAnsi="Times New Roman" w:cs="Calibri"/>
      <w:sz w:val="28"/>
      <w:szCs w:val="24"/>
      <w:lang w:eastAsia="ar-SA"/>
    </w:rPr>
  </w:style>
  <w:style w:type="character" w:customStyle="1" w:styleId="s1">
    <w:name w:val="s1"/>
    <w:rsid w:val="00D578E5"/>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64793E"/>
    <w:rPr>
      <w:rFonts w:ascii="Times New Roman" w:hAnsi="Times New Roman" w:cs="Times New Roman"/>
      <w:b w:val="0"/>
      <w:bCs w:val="0"/>
      <w:i w:val="0"/>
      <w:iCs w:val="0"/>
      <w:strike w:val="0"/>
      <w:dstrike w:val="0"/>
      <w:color w:val="000000"/>
      <w:sz w:val="28"/>
      <w:szCs w:val="28"/>
      <w:u w:val="none"/>
    </w:rPr>
  </w:style>
  <w:style w:type="table" w:styleId="a5">
    <w:name w:val="Table Grid"/>
    <w:basedOn w:val="a1"/>
    <w:uiPriority w:val="59"/>
    <w:rsid w:val="00540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771BD9"/>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8170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170A1"/>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7B681E"/>
    <w:rPr>
      <w:rFonts w:eastAsia="Times New Roman" w:cs="Times New Roman"/>
      <w:b/>
      <w:bCs/>
      <w:sz w:val="27"/>
      <w:szCs w:val="27"/>
      <w:lang w:eastAsia="ru-RU"/>
    </w:rPr>
  </w:style>
  <w:style w:type="character" w:customStyle="1" w:styleId="anegp0gi0b9av8jahpyh">
    <w:name w:val="anegp0gi0b9av8jahpyh"/>
    <w:basedOn w:val="a0"/>
    <w:rsid w:val="00850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3622">
      <w:bodyDiv w:val="1"/>
      <w:marLeft w:val="0"/>
      <w:marRight w:val="0"/>
      <w:marTop w:val="0"/>
      <w:marBottom w:val="0"/>
      <w:divBdr>
        <w:top w:val="none" w:sz="0" w:space="0" w:color="auto"/>
        <w:left w:val="none" w:sz="0" w:space="0" w:color="auto"/>
        <w:bottom w:val="none" w:sz="0" w:space="0" w:color="auto"/>
        <w:right w:val="none" w:sz="0" w:space="0" w:color="auto"/>
      </w:divBdr>
    </w:div>
    <w:div w:id="429742558">
      <w:bodyDiv w:val="1"/>
      <w:marLeft w:val="0"/>
      <w:marRight w:val="0"/>
      <w:marTop w:val="0"/>
      <w:marBottom w:val="0"/>
      <w:divBdr>
        <w:top w:val="none" w:sz="0" w:space="0" w:color="auto"/>
        <w:left w:val="none" w:sz="0" w:space="0" w:color="auto"/>
        <w:bottom w:val="none" w:sz="0" w:space="0" w:color="auto"/>
        <w:right w:val="none" w:sz="0" w:space="0" w:color="auto"/>
      </w:divBdr>
    </w:div>
    <w:div w:id="904293936">
      <w:bodyDiv w:val="1"/>
      <w:marLeft w:val="0"/>
      <w:marRight w:val="0"/>
      <w:marTop w:val="0"/>
      <w:marBottom w:val="0"/>
      <w:divBdr>
        <w:top w:val="none" w:sz="0" w:space="0" w:color="auto"/>
        <w:left w:val="none" w:sz="0" w:space="0" w:color="auto"/>
        <w:bottom w:val="none" w:sz="0" w:space="0" w:color="auto"/>
        <w:right w:val="none" w:sz="0" w:space="0" w:color="auto"/>
      </w:divBdr>
    </w:div>
    <w:div w:id="18407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1661</Words>
  <Characters>9468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2</cp:revision>
  <cp:lastPrinted>2025-05-27T12:10:00Z</cp:lastPrinted>
  <dcterms:created xsi:type="dcterms:W3CDTF">2025-06-05T07:40:00Z</dcterms:created>
  <dcterms:modified xsi:type="dcterms:W3CDTF">2025-06-05T07:40:00Z</dcterms:modified>
</cp:coreProperties>
</file>